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7F28B" w14:textId="77777777" w:rsidR="001A6DF3" w:rsidRPr="009C46D1" w:rsidRDefault="001A6DF3" w:rsidP="009C46D1">
      <w:pPr>
        <w:widowControl w:val="0"/>
        <w:suppressAutoHyphens w:val="0"/>
        <w:spacing w:line="480" w:lineRule="exact"/>
        <w:ind w:right="1116"/>
        <w:rPr>
          <w:rFonts w:ascii="Monotype Corsiva" w:hAnsi="Monotype Corsiva"/>
          <w:sz w:val="28"/>
          <w:szCs w:val="28"/>
        </w:rPr>
      </w:pPr>
      <w:r w:rsidRPr="009C46D1">
        <w:rPr>
          <w:rFonts w:ascii="Monotype Corsiva" w:hAnsi="Monotype Corsiva"/>
          <w:sz w:val="28"/>
          <w:szCs w:val="28"/>
        </w:rPr>
        <w:t xml:space="preserve">REP. </w:t>
      </w:r>
      <w:r w:rsidR="009C46D1" w:rsidRPr="009C46D1">
        <w:rPr>
          <w:rFonts w:ascii="Monotype Corsiva" w:hAnsi="Monotype Corsiva"/>
          <w:sz w:val="28"/>
          <w:szCs w:val="28"/>
        </w:rPr>
        <w:t>n</w:t>
      </w:r>
      <w:r w:rsidRPr="009C46D1">
        <w:rPr>
          <w:rFonts w:ascii="Monotype Corsiva" w:hAnsi="Monotype Corsiva"/>
          <w:sz w:val="28"/>
          <w:szCs w:val="28"/>
        </w:rPr>
        <w:t>.</w:t>
      </w:r>
      <w:r w:rsidR="009C46D1" w:rsidRPr="009C46D1">
        <w:rPr>
          <w:rFonts w:ascii="Monotype Corsiva" w:hAnsi="Monotype Corsiva"/>
          <w:sz w:val="28"/>
          <w:szCs w:val="28"/>
        </w:rPr>
        <w:tab/>
      </w:r>
      <w:r w:rsidR="009C46D1" w:rsidRPr="009C46D1">
        <w:rPr>
          <w:rFonts w:ascii="Monotype Corsiva" w:hAnsi="Monotype Corsiva"/>
          <w:sz w:val="28"/>
          <w:szCs w:val="28"/>
        </w:rPr>
        <w:tab/>
      </w:r>
      <w:r w:rsidR="009C46D1" w:rsidRPr="009C46D1">
        <w:rPr>
          <w:rFonts w:ascii="Monotype Corsiva" w:hAnsi="Monotype Corsiva"/>
          <w:sz w:val="28"/>
          <w:szCs w:val="28"/>
        </w:rPr>
        <w:tab/>
      </w:r>
      <w:r w:rsidR="008A6BB3">
        <w:rPr>
          <w:rFonts w:ascii="Monotype Corsiva" w:hAnsi="Monotype Corsiva"/>
          <w:sz w:val="28"/>
          <w:szCs w:val="28"/>
        </w:rPr>
        <w:t>del______</w:t>
      </w:r>
    </w:p>
    <w:p w14:paraId="2DD0805C" w14:textId="77777777" w:rsidR="00E75C5A" w:rsidRDefault="008A6BB3" w:rsidP="00E75C5A">
      <w:pPr>
        <w:tabs>
          <w:tab w:val="center" w:pos="3656"/>
          <w:tab w:val="left" w:pos="5138"/>
        </w:tabs>
        <w:spacing w:line="480" w:lineRule="atLeas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Oggetto del contratto </w:t>
      </w:r>
    </w:p>
    <w:p w14:paraId="32D9164D" w14:textId="77777777" w:rsidR="004213D8" w:rsidRDefault="004213D8" w:rsidP="00E75C5A">
      <w:pPr>
        <w:tabs>
          <w:tab w:val="center" w:pos="3656"/>
          <w:tab w:val="left" w:pos="5138"/>
        </w:tabs>
        <w:spacing w:line="480" w:lineRule="atLeas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CUP</w:t>
      </w:r>
    </w:p>
    <w:p w14:paraId="4D394962" w14:textId="77777777" w:rsidR="004213D8" w:rsidRDefault="004213D8" w:rsidP="00E75C5A">
      <w:pPr>
        <w:tabs>
          <w:tab w:val="center" w:pos="3656"/>
          <w:tab w:val="left" w:pos="5138"/>
        </w:tabs>
        <w:spacing w:line="480" w:lineRule="atLeast"/>
        <w:rPr>
          <w:szCs w:val="24"/>
        </w:rPr>
      </w:pPr>
      <w:r>
        <w:rPr>
          <w:rFonts w:ascii="Monotype Corsiva" w:hAnsi="Monotype Corsiva"/>
          <w:sz w:val="28"/>
          <w:szCs w:val="28"/>
        </w:rPr>
        <w:t>CIG</w:t>
      </w:r>
    </w:p>
    <w:p w14:paraId="29C12465" w14:textId="77777777" w:rsidR="00E75C5A" w:rsidRPr="00E75C5A" w:rsidRDefault="008A6BB3" w:rsidP="00E75C5A">
      <w:pPr>
        <w:tabs>
          <w:tab w:val="left" w:pos="7560"/>
        </w:tabs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RE</w:t>
      </w:r>
      <w:r w:rsidR="00E75C5A" w:rsidRPr="00E75C5A">
        <w:rPr>
          <w:sz w:val="24"/>
          <w:szCs w:val="24"/>
        </w:rPr>
        <w:t>PUBBLICA ITALIANA</w:t>
      </w:r>
    </w:p>
    <w:p w14:paraId="719E10D4" w14:textId="77777777" w:rsidR="00E75C5A" w:rsidRPr="00E75C5A" w:rsidRDefault="00E75C5A" w:rsidP="00E75C5A">
      <w:pPr>
        <w:tabs>
          <w:tab w:val="center" w:pos="3656"/>
          <w:tab w:val="left" w:pos="5138"/>
        </w:tabs>
        <w:spacing w:line="480" w:lineRule="atLeast"/>
        <w:jc w:val="center"/>
        <w:rPr>
          <w:smallCaps/>
          <w:sz w:val="24"/>
          <w:szCs w:val="24"/>
        </w:rPr>
      </w:pPr>
      <w:r w:rsidRPr="00E75C5A">
        <w:rPr>
          <w:smallCaps/>
          <w:sz w:val="24"/>
          <w:szCs w:val="24"/>
        </w:rPr>
        <w:t>Regione Campania</w:t>
      </w:r>
    </w:p>
    <w:p w14:paraId="57F8828F" w14:textId="77777777" w:rsidR="00E75C5A" w:rsidRPr="00E75C5A" w:rsidRDefault="00E75C5A" w:rsidP="00E75C5A">
      <w:pPr>
        <w:tabs>
          <w:tab w:val="left" w:pos="7655"/>
        </w:tabs>
        <w:spacing w:line="480" w:lineRule="atLeast"/>
        <w:rPr>
          <w:sz w:val="24"/>
          <w:szCs w:val="24"/>
        </w:rPr>
      </w:pPr>
      <w:r w:rsidRPr="00E75C5A">
        <w:rPr>
          <w:sz w:val="24"/>
          <w:szCs w:val="24"/>
        </w:rPr>
        <w:t xml:space="preserve">L'anno </w:t>
      </w:r>
      <w:r w:rsidR="008A6BB3">
        <w:rPr>
          <w:sz w:val="24"/>
          <w:szCs w:val="24"/>
        </w:rPr>
        <w:t>______</w:t>
      </w:r>
      <w:r w:rsidRPr="00E75C5A">
        <w:rPr>
          <w:sz w:val="24"/>
          <w:szCs w:val="24"/>
        </w:rPr>
        <w:t xml:space="preserve">il giorno di </w:t>
      </w:r>
      <w:r w:rsidR="00407CAF">
        <w:rPr>
          <w:sz w:val="24"/>
          <w:szCs w:val="24"/>
        </w:rPr>
        <w:t>______</w:t>
      </w:r>
      <w:r w:rsidRPr="00E75C5A">
        <w:rPr>
          <w:sz w:val="24"/>
          <w:szCs w:val="24"/>
        </w:rPr>
        <w:t xml:space="preserve"> del mese di </w:t>
      </w:r>
      <w:r w:rsidR="00407CAF">
        <w:rPr>
          <w:sz w:val="24"/>
          <w:szCs w:val="24"/>
        </w:rPr>
        <w:t>_____</w:t>
      </w:r>
      <w:r w:rsidRPr="00E75C5A">
        <w:rPr>
          <w:sz w:val="24"/>
          <w:szCs w:val="24"/>
        </w:rPr>
        <w:t xml:space="preserve">, nella sede della Giunta Regionale della Campania sita in Napoli alla via S. Lucia n. 81, innanzi a me </w:t>
      </w:r>
      <w:r w:rsidR="00407CAF">
        <w:rPr>
          <w:sz w:val="24"/>
          <w:szCs w:val="24"/>
        </w:rPr>
        <w:t>________</w:t>
      </w:r>
      <w:r w:rsidRPr="00E75C5A">
        <w:rPr>
          <w:sz w:val="24"/>
          <w:szCs w:val="24"/>
        </w:rPr>
        <w:t xml:space="preserve"> nata a </w:t>
      </w:r>
      <w:r w:rsidR="00407CAF">
        <w:rPr>
          <w:sz w:val="24"/>
          <w:szCs w:val="24"/>
        </w:rPr>
        <w:t>______</w:t>
      </w:r>
      <w:r w:rsidRPr="00E75C5A">
        <w:rPr>
          <w:sz w:val="24"/>
          <w:szCs w:val="24"/>
        </w:rPr>
        <w:t xml:space="preserve"> il </w:t>
      </w:r>
      <w:r w:rsidR="00407CAF">
        <w:rPr>
          <w:sz w:val="24"/>
          <w:szCs w:val="24"/>
        </w:rPr>
        <w:t>_______</w:t>
      </w:r>
      <w:r w:rsidRPr="00E75C5A">
        <w:rPr>
          <w:sz w:val="24"/>
          <w:szCs w:val="24"/>
        </w:rPr>
        <w:t xml:space="preserve">, nella qualità di Ufficiale Rogante autorizzato alla stipula dei contratti in forma pubblica amministrativa della Regione Campania, a norma dell’art. 16 del R.D. 18 novembre 1923 n. 2440 sull’Amministrazione del patrimonio e sulla contabilità generale dello Stato e degli artt. 95 e 96 del relativo regolamento approvato con R.D. 23/5/1924 n. </w:t>
      </w:r>
      <w:smartTag w:uri="urn:schemas-microsoft-com:office:smarttags" w:element="metricconverter">
        <w:smartTagPr>
          <w:attr w:name="ProductID" w:val="827, IN"/>
        </w:smartTagPr>
        <w:r w:rsidRPr="00E75C5A">
          <w:rPr>
            <w:sz w:val="24"/>
            <w:szCs w:val="24"/>
          </w:rPr>
          <w:t>827, in</w:t>
        </w:r>
      </w:smartTag>
      <w:r w:rsidRPr="00E75C5A">
        <w:rPr>
          <w:sz w:val="24"/>
          <w:szCs w:val="24"/>
        </w:rPr>
        <w:t xml:space="preserve"> virtù del combinato disposto </w:t>
      </w:r>
      <w:r w:rsidR="001E58C1" w:rsidRPr="001E58C1">
        <w:rPr>
          <w:sz w:val="24"/>
          <w:szCs w:val="24"/>
        </w:rPr>
        <w:t>del DPGRC n. 7 del 12/1/2015 e del DPGRC n. 459 del 3/12/2013 e del DPGRC n. 117 del 17/7/2015, e di idonea</w:t>
      </w:r>
      <w:r w:rsidR="000945AB">
        <w:rPr>
          <w:sz w:val="24"/>
          <w:szCs w:val="24"/>
        </w:rPr>
        <w:t xml:space="preserve"> </w:t>
      </w:r>
      <w:r w:rsidR="001E58C1" w:rsidRPr="001E58C1">
        <w:rPr>
          <w:sz w:val="24"/>
          <w:szCs w:val="24"/>
        </w:rPr>
        <w:t xml:space="preserve"> dichiarazione resa ai sensi dell’art. 6 bis L. 241/1990 </w:t>
      </w:r>
      <w:r w:rsidR="0069071B">
        <w:rPr>
          <w:sz w:val="24"/>
          <w:szCs w:val="24"/>
        </w:rPr>
        <w:t xml:space="preserve">e </w:t>
      </w:r>
      <w:proofErr w:type="spellStart"/>
      <w:r w:rsidR="0069071B">
        <w:rPr>
          <w:sz w:val="24"/>
          <w:szCs w:val="24"/>
        </w:rPr>
        <w:t>ss.mm.ii</w:t>
      </w:r>
      <w:proofErr w:type="spellEnd"/>
      <w:r w:rsidR="0069071B">
        <w:rPr>
          <w:sz w:val="24"/>
          <w:szCs w:val="24"/>
        </w:rPr>
        <w:t xml:space="preserve"> </w:t>
      </w:r>
      <w:r w:rsidR="001E58C1" w:rsidRPr="001E58C1">
        <w:rPr>
          <w:sz w:val="24"/>
          <w:szCs w:val="24"/>
        </w:rPr>
        <w:t>e art. 6, co. 2, DPR n. 62/2013, conservata agli atti dell’U.O.D. Atti sottoposti a registrazione e Contratti della Segreteria della Giunta Regionale prot. n. 595299 del 7/9/</w:t>
      </w:r>
      <w:proofErr w:type="gramStart"/>
      <w:r w:rsidR="001E58C1" w:rsidRPr="001E58C1">
        <w:rPr>
          <w:sz w:val="24"/>
          <w:szCs w:val="24"/>
        </w:rPr>
        <w:t>2015</w:t>
      </w:r>
      <w:r w:rsidR="00CB3936">
        <w:rPr>
          <w:sz w:val="24"/>
          <w:szCs w:val="24"/>
        </w:rPr>
        <w:t xml:space="preserve">, </w:t>
      </w:r>
      <w:r w:rsidR="000945AB">
        <w:rPr>
          <w:sz w:val="24"/>
          <w:szCs w:val="24"/>
        </w:rPr>
        <w:t xml:space="preserve"> </w:t>
      </w:r>
      <w:r w:rsidRPr="00E75C5A">
        <w:rPr>
          <w:sz w:val="24"/>
          <w:szCs w:val="24"/>
        </w:rPr>
        <w:t xml:space="preserve"> </w:t>
      </w:r>
      <w:proofErr w:type="gramEnd"/>
      <w:r w:rsidRPr="00E75C5A">
        <w:rPr>
          <w:sz w:val="24"/>
          <w:szCs w:val="24"/>
        </w:rPr>
        <w:t>si sono costituiti:</w:t>
      </w:r>
    </w:p>
    <w:p w14:paraId="73B5975D" w14:textId="77777777" w:rsidR="001A6DF3" w:rsidRDefault="001A6DF3" w:rsidP="00E75C5A">
      <w:pPr>
        <w:widowControl w:val="0"/>
        <w:numPr>
          <w:ilvl w:val="0"/>
          <w:numId w:val="8"/>
        </w:numPr>
        <w:suppressAutoHyphens w:val="0"/>
        <w:spacing w:line="480" w:lineRule="atLeast"/>
        <w:rPr>
          <w:sz w:val="24"/>
          <w:szCs w:val="24"/>
        </w:rPr>
      </w:pPr>
      <w:r w:rsidRPr="00E75C5A">
        <w:rPr>
          <w:sz w:val="24"/>
          <w:szCs w:val="24"/>
        </w:rPr>
        <w:t xml:space="preserve">la </w:t>
      </w:r>
      <w:r w:rsidRPr="00E75C5A">
        <w:rPr>
          <w:i/>
          <w:sz w:val="24"/>
          <w:szCs w:val="24"/>
        </w:rPr>
        <w:t>Regione Campania</w:t>
      </w:r>
      <w:r w:rsidRPr="00E75C5A">
        <w:rPr>
          <w:sz w:val="24"/>
          <w:szCs w:val="24"/>
        </w:rPr>
        <w:t xml:space="preserve">, c.f. n. 80011990639, di seguito denominata </w:t>
      </w:r>
      <w:r w:rsidRPr="00E75C5A">
        <w:rPr>
          <w:i/>
          <w:sz w:val="24"/>
          <w:szCs w:val="24"/>
        </w:rPr>
        <w:t>Regione</w:t>
      </w:r>
      <w:r w:rsidRPr="00E75C5A">
        <w:rPr>
          <w:sz w:val="24"/>
          <w:szCs w:val="24"/>
        </w:rPr>
        <w:t xml:space="preserve">, nella persona del Dirigente di </w:t>
      </w:r>
      <w:r w:rsidR="00407CAF">
        <w:rPr>
          <w:sz w:val="24"/>
          <w:szCs w:val="24"/>
        </w:rPr>
        <w:t>_______</w:t>
      </w:r>
      <w:r w:rsidR="002A3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nata </w:t>
      </w:r>
      <w:r w:rsidR="00407CAF">
        <w:rPr>
          <w:sz w:val="24"/>
          <w:szCs w:val="24"/>
        </w:rPr>
        <w:t>a_______</w:t>
      </w:r>
      <w:r>
        <w:rPr>
          <w:sz w:val="24"/>
          <w:szCs w:val="24"/>
        </w:rPr>
        <w:t xml:space="preserve">, il </w:t>
      </w:r>
      <w:r w:rsidR="00407CAF">
        <w:rPr>
          <w:sz w:val="24"/>
          <w:szCs w:val="24"/>
        </w:rPr>
        <w:t>_______</w:t>
      </w:r>
      <w:r w:rsidR="00E75C5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domiciliata per la carica presso la sede legale della Regione in Napoli, alla </w:t>
      </w:r>
      <w:r w:rsidR="00CD6AF2">
        <w:rPr>
          <w:sz w:val="24"/>
          <w:szCs w:val="24"/>
        </w:rPr>
        <w:t>v</w:t>
      </w:r>
      <w:r>
        <w:rPr>
          <w:sz w:val="24"/>
          <w:szCs w:val="24"/>
        </w:rPr>
        <w:t xml:space="preserve">ia S. Lucia n. </w:t>
      </w:r>
      <w:r w:rsidR="002A3EAF">
        <w:rPr>
          <w:sz w:val="24"/>
          <w:szCs w:val="24"/>
        </w:rPr>
        <w:t>81</w:t>
      </w:r>
      <w:r>
        <w:rPr>
          <w:sz w:val="24"/>
          <w:szCs w:val="24"/>
        </w:rPr>
        <w:t xml:space="preserve">, autorizzata alla stipula del presente </w:t>
      </w:r>
      <w:r w:rsidR="00E75C5A">
        <w:rPr>
          <w:sz w:val="24"/>
          <w:szCs w:val="24"/>
        </w:rPr>
        <w:t>contr</w:t>
      </w:r>
      <w:r>
        <w:rPr>
          <w:sz w:val="24"/>
          <w:szCs w:val="24"/>
        </w:rPr>
        <w:t xml:space="preserve">atto in virtù della Deliberazione della Giunta Regionale del </w:t>
      </w:r>
      <w:r w:rsidR="00407CAF">
        <w:rPr>
          <w:sz w:val="24"/>
          <w:szCs w:val="24"/>
        </w:rPr>
        <w:t>______n._____;</w:t>
      </w:r>
    </w:p>
    <w:p w14:paraId="187CCED0" w14:textId="77777777" w:rsidR="001A6DF3" w:rsidRDefault="00143781" w:rsidP="009652F4">
      <w:pPr>
        <w:widowControl w:val="0"/>
        <w:numPr>
          <w:ilvl w:val="0"/>
          <w:numId w:val="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6DF3">
        <w:rPr>
          <w:sz w:val="24"/>
          <w:szCs w:val="24"/>
        </w:rPr>
        <w:t xml:space="preserve">la </w:t>
      </w:r>
      <w:r w:rsidR="00407CAF">
        <w:rPr>
          <w:i/>
          <w:sz w:val="24"/>
          <w:szCs w:val="24"/>
        </w:rPr>
        <w:t xml:space="preserve">________(inserire la denominazione/ragione sociale o il nome </w:t>
      </w:r>
      <w:r w:rsidR="00407CAF">
        <w:rPr>
          <w:i/>
          <w:sz w:val="24"/>
          <w:szCs w:val="24"/>
        </w:rPr>
        <w:lastRenderedPageBreak/>
        <w:t>dell’aggiudicatario)</w:t>
      </w:r>
      <w:r w:rsidR="0075092A" w:rsidRPr="00CD6AF2">
        <w:rPr>
          <w:i/>
          <w:sz w:val="24"/>
          <w:szCs w:val="24"/>
        </w:rPr>
        <w:t>.</w:t>
      </w:r>
      <w:r w:rsidR="00B84183">
        <w:rPr>
          <w:sz w:val="24"/>
          <w:szCs w:val="24"/>
        </w:rPr>
        <w:t xml:space="preserve">, </w:t>
      </w:r>
      <w:r w:rsidR="00407CAF">
        <w:rPr>
          <w:sz w:val="24"/>
          <w:szCs w:val="24"/>
        </w:rPr>
        <w:t>P.IVA/ C.F.</w:t>
      </w:r>
      <w:r w:rsidR="002E3381">
        <w:rPr>
          <w:sz w:val="24"/>
          <w:szCs w:val="24"/>
        </w:rPr>
        <w:t xml:space="preserve">. n. </w:t>
      </w:r>
      <w:r w:rsidR="00407CAF">
        <w:rPr>
          <w:sz w:val="24"/>
          <w:szCs w:val="24"/>
        </w:rPr>
        <w:t>_______</w:t>
      </w:r>
      <w:r w:rsidR="002E3381">
        <w:rPr>
          <w:sz w:val="24"/>
          <w:szCs w:val="24"/>
        </w:rPr>
        <w:t>,</w:t>
      </w:r>
      <w:r w:rsidR="002E3381" w:rsidRPr="002E3381">
        <w:rPr>
          <w:sz w:val="24"/>
          <w:szCs w:val="24"/>
        </w:rPr>
        <w:t xml:space="preserve"> </w:t>
      </w:r>
      <w:r w:rsidR="002E3381">
        <w:rPr>
          <w:sz w:val="24"/>
          <w:szCs w:val="24"/>
        </w:rPr>
        <w:t xml:space="preserve">di seguito denominata </w:t>
      </w:r>
      <w:r w:rsidR="00407CAF">
        <w:rPr>
          <w:sz w:val="24"/>
          <w:szCs w:val="24"/>
        </w:rPr>
        <w:t>“</w:t>
      </w:r>
      <w:r w:rsidR="00B30B50">
        <w:rPr>
          <w:i/>
          <w:sz w:val="24"/>
          <w:szCs w:val="24"/>
        </w:rPr>
        <w:t>_______</w:t>
      </w:r>
      <w:r w:rsidR="00407CAF">
        <w:rPr>
          <w:i/>
          <w:sz w:val="24"/>
          <w:szCs w:val="24"/>
        </w:rPr>
        <w:t xml:space="preserve"> </w:t>
      </w:r>
      <w:r w:rsidR="002E3381">
        <w:rPr>
          <w:sz w:val="24"/>
          <w:szCs w:val="24"/>
        </w:rPr>
        <w:t xml:space="preserve">, </w:t>
      </w:r>
      <w:r w:rsidR="001A6DF3">
        <w:rPr>
          <w:sz w:val="24"/>
          <w:szCs w:val="24"/>
        </w:rPr>
        <w:t xml:space="preserve">nella persona </w:t>
      </w:r>
      <w:r w:rsidR="00407CAF">
        <w:rPr>
          <w:sz w:val="24"/>
          <w:szCs w:val="24"/>
        </w:rPr>
        <w:t>di______</w:t>
      </w:r>
      <w:r w:rsidR="00B84183">
        <w:rPr>
          <w:sz w:val="24"/>
          <w:szCs w:val="24"/>
        </w:rPr>
        <w:t xml:space="preserve">, </w:t>
      </w:r>
      <w:r w:rsidR="001A6DF3">
        <w:rPr>
          <w:sz w:val="24"/>
          <w:szCs w:val="24"/>
        </w:rPr>
        <w:t xml:space="preserve">nato </w:t>
      </w:r>
      <w:r w:rsidR="00407CAF">
        <w:rPr>
          <w:sz w:val="24"/>
          <w:szCs w:val="24"/>
        </w:rPr>
        <w:t>a_______</w:t>
      </w:r>
      <w:r w:rsidR="002E3381">
        <w:rPr>
          <w:sz w:val="24"/>
          <w:szCs w:val="24"/>
        </w:rPr>
        <w:t xml:space="preserve"> il </w:t>
      </w:r>
      <w:r w:rsidR="00407CAF">
        <w:rPr>
          <w:sz w:val="24"/>
          <w:szCs w:val="24"/>
        </w:rPr>
        <w:t>_____</w:t>
      </w:r>
      <w:r w:rsidR="002E3381" w:rsidRPr="002E3381">
        <w:rPr>
          <w:sz w:val="24"/>
          <w:szCs w:val="24"/>
        </w:rPr>
        <w:t xml:space="preserve"> </w:t>
      </w:r>
      <w:r w:rsidR="002E3381">
        <w:rPr>
          <w:sz w:val="24"/>
          <w:szCs w:val="24"/>
        </w:rPr>
        <w:t>e domiciliato per la carica presso la sede legale della Società</w:t>
      </w:r>
      <w:r w:rsidR="00407CAF">
        <w:rPr>
          <w:sz w:val="24"/>
          <w:szCs w:val="24"/>
        </w:rPr>
        <w:t>/ditta</w:t>
      </w:r>
      <w:r w:rsidR="002E3381">
        <w:rPr>
          <w:sz w:val="24"/>
          <w:szCs w:val="24"/>
        </w:rPr>
        <w:t xml:space="preserve"> in </w:t>
      </w:r>
      <w:r w:rsidR="00407CAF">
        <w:rPr>
          <w:sz w:val="24"/>
          <w:szCs w:val="24"/>
        </w:rPr>
        <w:t>_____</w:t>
      </w:r>
      <w:r w:rsidR="002E3381">
        <w:rPr>
          <w:sz w:val="24"/>
          <w:szCs w:val="24"/>
        </w:rPr>
        <w:t xml:space="preserve">alla via </w:t>
      </w:r>
      <w:r w:rsidR="00407CAF">
        <w:rPr>
          <w:sz w:val="24"/>
          <w:szCs w:val="24"/>
        </w:rPr>
        <w:t>____</w:t>
      </w:r>
      <w:r w:rsidR="002E3381">
        <w:rPr>
          <w:sz w:val="24"/>
          <w:szCs w:val="24"/>
        </w:rPr>
        <w:t xml:space="preserve"> n. </w:t>
      </w:r>
      <w:r w:rsidR="00407CAF">
        <w:rPr>
          <w:sz w:val="24"/>
          <w:szCs w:val="24"/>
        </w:rPr>
        <w:t>____</w:t>
      </w:r>
      <w:r w:rsidR="002E3381">
        <w:rPr>
          <w:sz w:val="24"/>
          <w:szCs w:val="24"/>
        </w:rPr>
        <w:t xml:space="preserve">, </w:t>
      </w:r>
      <w:r w:rsidR="001A6DF3">
        <w:rPr>
          <w:sz w:val="24"/>
          <w:szCs w:val="24"/>
        </w:rPr>
        <w:t xml:space="preserve">nella qualità di </w:t>
      </w:r>
      <w:r w:rsidR="00407CAF">
        <w:rPr>
          <w:sz w:val="24"/>
          <w:szCs w:val="24"/>
        </w:rPr>
        <w:t>________</w:t>
      </w:r>
      <w:r w:rsidR="00964895">
        <w:rPr>
          <w:sz w:val="24"/>
          <w:szCs w:val="24"/>
        </w:rPr>
        <w:t xml:space="preserve">, </w:t>
      </w:r>
      <w:r w:rsidR="001A6DF3">
        <w:rPr>
          <w:sz w:val="24"/>
          <w:szCs w:val="24"/>
        </w:rPr>
        <w:t xml:space="preserve">come risulta </w:t>
      </w:r>
      <w:r w:rsidR="00407CAF">
        <w:rPr>
          <w:sz w:val="24"/>
          <w:szCs w:val="24"/>
        </w:rPr>
        <w:t xml:space="preserve">da________( inserire riferimenti ad eventuali procure) </w:t>
      </w:r>
      <w:r w:rsidR="001A6DF3">
        <w:rPr>
          <w:sz w:val="24"/>
          <w:szCs w:val="24"/>
        </w:rPr>
        <w:t xml:space="preserve"> allegato al prese</w:t>
      </w:r>
      <w:r w:rsidR="0052215C">
        <w:rPr>
          <w:sz w:val="24"/>
          <w:szCs w:val="24"/>
        </w:rPr>
        <w:t>nte contratto</w:t>
      </w:r>
      <w:r w:rsidR="00964895">
        <w:rPr>
          <w:sz w:val="24"/>
          <w:szCs w:val="24"/>
        </w:rPr>
        <w:t xml:space="preserve"> </w:t>
      </w:r>
      <w:r w:rsidR="0052215C">
        <w:rPr>
          <w:sz w:val="24"/>
          <w:szCs w:val="24"/>
        </w:rPr>
        <w:t>(</w:t>
      </w:r>
      <w:proofErr w:type="spellStart"/>
      <w:r w:rsidR="0052215C">
        <w:rPr>
          <w:sz w:val="24"/>
          <w:szCs w:val="24"/>
        </w:rPr>
        <w:t>all</w:t>
      </w:r>
      <w:proofErr w:type="spellEnd"/>
      <w:r w:rsidR="0052215C">
        <w:rPr>
          <w:sz w:val="24"/>
          <w:szCs w:val="24"/>
        </w:rPr>
        <w:t xml:space="preserve">. 1) </w:t>
      </w:r>
      <w:r w:rsidR="00964895">
        <w:rPr>
          <w:sz w:val="24"/>
          <w:szCs w:val="24"/>
        </w:rPr>
        <w:t xml:space="preserve">autenticato dal </w:t>
      </w:r>
      <w:r w:rsidR="00407CAF">
        <w:rPr>
          <w:sz w:val="24"/>
          <w:szCs w:val="24"/>
        </w:rPr>
        <w:t>_______</w:t>
      </w:r>
      <w:r w:rsidR="001A6DF3">
        <w:rPr>
          <w:sz w:val="24"/>
          <w:szCs w:val="24"/>
        </w:rPr>
        <w:t xml:space="preserve">, Notaio in </w:t>
      </w:r>
      <w:r w:rsidR="00407CAF">
        <w:rPr>
          <w:sz w:val="24"/>
          <w:szCs w:val="24"/>
        </w:rPr>
        <w:t>_______</w:t>
      </w:r>
      <w:r w:rsidR="002A3EAF">
        <w:rPr>
          <w:sz w:val="24"/>
          <w:szCs w:val="24"/>
        </w:rPr>
        <w:t>,</w:t>
      </w:r>
      <w:r w:rsidR="001A6DF3">
        <w:rPr>
          <w:sz w:val="24"/>
          <w:szCs w:val="24"/>
        </w:rPr>
        <w:t xml:space="preserve"> iscritto presso il collegio notarile di </w:t>
      </w:r>
      <w:r w:rsidR="00407CAF">
        <w:rPr>
          <w:sz w:val="24"/>
          <w:szCs w:val="24"/>
        </w:rPr>
        <w:t>_____</w:t>
      </w:r>
      <w:r w:rsidR="001A6DF3">
        <w:rPr>
          <w:sz w:val="24"/>
          <w:szCs w:val="24"/>
        </w:rPr>
        <w:t>.</w:t>
      </w:r>
    </w:p>
    <w:p w14:paraId="0716B724" w14:textId="77777777" w:rsidR="001A6DF3" w:rsidRDefault="001A6DF3" w:rsidP="00B84183">
      <w:pPr>
        <w:widowControl w:val="0"/>
        <w:suppressAutoHyphens w:val="0"/>
        <w:autoSpaceDE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Verificata</w:t>
      </w:r>
      <w:r w:rsidR="00CB3936" w:rsidRPr="00CB3936">
        <w:rPr>
          <w:sz w:val="24"/>
          <w:szCs w:val="24"/>
        </w:rPr>
        <w:t xml:space="preserve"> la regolarità della visura camerale del ________, documento </w:t>
      </w:r>
      <w:r w:rsidR="00CB3936">
        <w:rPr>
          <w:sz w:val="24"/>
          <w:szCs w:val="24"/>
        </w:rPr>
        <w:t>n.</w:t>
      </w:r>
      <w:r w:rsidR="00CB3936" w:rsidRPr="00CB3936">
        <w:rPr>
          <w:sz w:val="24"/>
          <w:szCs w:val="24"/>
        </w:rPr>
        <w:t xml:space="preserve">______, tramite il sistema telematico </w:t>
      </w:r>
      <w:r w:rsidR="00CB3936" w:rsidRPr="00CB3936">
        <w:rPr>
          <w:i/>
          <w:sz w:val="24"/>
          <w:szCs w:val="24"/>
        </w:rPr>
        <w:t>Telemaco</w:t>
      </w:r>
      <w:r w:rsidR="00CB3936" w:rsidRPr="00CB3936">
        <w:rPr>
          <w:sz w:val="24"/>
          <w:szCs w:val="24"/>
        </w:rPr>
        <w:t xml:space="preserve">, da cui risulta </w:t>
      </w:r>
      <w:r>
        <w:rPr>
          <w:sz w:val="24"/>
          <w:szCs w:val="24"/>
        </w:rPr>
        <w:t xml:space="preserve">la regolarità della </w:t>
      </w:r>
      <w:r w:rsidR="00CB3936">
        <w:rPr>
          <w:sz w:val="24"/>
          <w:szCs w:val="24"/>
        </w:rPr>
        <w:t xml:space="preserve">iscrizione alla </w:t>
      </w:r>
      <w:r>
        <w:rPr>
          <w:sz w:val="24"/>
          <w:szCs w:val="24"/>
        </w:rPr>
        <w:t xml:space="preserve"> C.C.I.A.A di </w:t>
      </w:r>
      <w:r w:rsidR="00407CAF">
        <w:rPr>
          <w:sz w:val="24"/>
          <w:szCs w:val="24"/>
        </w:rPr>
        <w:t>____</w:t>
      </w:r>
      <w:r>
        <w:rPr>
          <w:sz w:val="24"/>
          <w:szCs w:val="24"/>
        </w:rPr>
        <w:t xml:space="preserve"> del</w:t>
      </w:r>
      <w:r w:rsidR="009652F4">
        <w:rPr>
          <w:sz w:val="24"/>
          <w:szCs w:val="24"/>
        </w:rPr>
        <w:t xml:space="preserve"> </w:t>
      </w:r>
      <w:r w:rsidR="00407CAF">
        <w:rPr>
          <w:sz w:val="24"/>
          <w:szCs w:val="24"/>
        </w:rPr>
        <w:t>_____</w:t>
      </w:r>
      <w:r>
        <w:rPr>
          <w:sz w:val="24"/>
          <w:szCs w:val="24"/>
        </w:rPr>
        <w:t xml:space="preserve"> nella cui Sezione ordinaria del Registro delle Imprese la Società</w:t>
      </w:r>
      <w:r w:rsidR="00DC0935">
        <w:rPr>
          <w:sz w:val="24"/>
          <w:szCs w:val="24"/>
        </w:rPr>
        <w:t>/ditta</w:t>
      </w:r>
      <w:r>
        <w:rPr>
          <w:sz w:val="24"/>
          <w:szCs w:val="24"/>
        </w:rPr>
        <w:t xml:space="preserve"> </w:t>
      </w:r>
      <w:r w:rsidR="0052215C">
        <w:rPr>
          <w:sz w:val="24"/>
          <w:szCs w:val="24"/>
        </w:rPr>
        <w:t xml:space="preserve">è iscritta dal </w:t>
      </w:r>
      <w:r w:rsidR="00DC0935">
        <w:rPr>
          <w:sz w:val="24"/>
          <w:szCs w:val="24"/>
        </w:rPr>
        <w:t>_____</w:t>
      </w:r>
      <w:r>
        <w:rPr>
          <w:sz w:val="24"/>
          <w:szCs w:val="24"/>
        </w:rPr>
        <w:t xml:space="preserve"> al n. e </w:t>
      </w:r>
      <w:r w:rsidR="00DC0935">
        <w:rPr>
          <w:sz w:val="24"/>
          <w:szCs w:val="24"/>
        </w:rPr>
        <w:t>P.IVA/ C.F</w:t>
      </w:r>
      <w:r>
        <w:rPr>
          <w:sz w:val="24"/>
          <w:szCs w:val="24"/>
        </w:rPr>
        <w:t xml:space="preserve"> </w:t>
      </w:r>
      <w:r w:rsidR="00DC0935">
        <w:rPr>
          <w:sz w:val="24"/>
          <w:szCs w:val="24"/>
        </w:rPr>
        <w:t>_____</w:t>
      </w:r>
      <w:r>
        <w:rPr>
          <w:sz w:val="24"/>
          <w:szCs w:val="24"/>
        </w:rPr>
        <w:t xml:space="preserve"> e</w:t>
      </w:r>
      <w:r w:rsidR="0052215C">
        <w:rPr>
          <w:sz w:val="24"/>
          <w:szCs w:val="24"/>
        </w:rPr>
        <w:t xml:space="preserve"> R.E.A n. </w:t>
      </w:r>
      <w:r w:rsidR="00DC0935">
        <w:rPr>
          <w:sz w:val="24"/>
          <w:szCs w:val="24"/>
        </w:rPr>
        <w:t>_____</w:t>
      </w:r>
      <w:r w:rsidR="002E3381" w:rsidRPr="002E3381">
        <w:rPr>
          <w:sz w:val="24"/>
          <w:szCs w:val="24"/>
        </w:rPr>
        <w:t xml:space="preserve"> </w:t>
      </w:r>
    </w:p>
    <w:p w14:paraId="0D7C8EB0" w14:textId="77777777" w:rsidR="00B95D89" w:rsidRDefault="00C61EE5" w:rsidP="00B95D89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Verificato</w:t>
      </w:r>
      <w:r w:rsidR="001A6DF3">
        <w:rPr>
          <w:sz w:val="24"/>
          <w:szCs w:val="24"/>
        </w:rPr>
        <w:t>, alt</w:t>
      </w:r>
      <w:r>
        <w:rPr>
          <w:sz w:val="24"/>
          <w:szCs w:val="24"/>
        </w:rPr>
        <w:t xml:space="preserve">resì, </w:t>
      </w:r>
      <w:r w:rsidR="00B95D89">
        <w:rPr>
          <w:sz w:val="24"/>
          <w:szCs w:val="24"/>
        </w:rPr>
        <w:t>:</w:t>
      </w:r>
    </w:p>
    <w:p w14:paraId="7E7AA8A9" w14:textId="77777777" w:rsidR="00B95D89" w:rsidRDefault="00B95D89" w:rsidP="00B95D89">
      <w:pPr>
        <w:widowControl w:val="0"/>
        <w:suppressAutoHyphens w:val="0"/>
        <w:spacing w:line="480" w:lineRule="atLeast"/>
        <w:rPr>
          <w:sz w:val="24"/>
          <w:szCs w:val="24"/>
        </w:rPr>
      </w:pPr>
      <w:r w:rsidRPr="00B95D89">
        <w:rPr>
          <w:i/>
          <w:sz w:val="24"/>
          <w:szCs w:val="24"/>
        </w:rPr>
        <w:t>(ove ricorra il caso di avvenuto rilascio della documentazione antimafia )</w:t>
      </w:r>
      <w:r>
        <w:rPr>
          <w:sz w:val="24"/>
          <w:szCs w:val="24"/>
        </w:rPr>
        <w:t xml:space="preserve"> che </w:t>
      </w:r>
      <w:r w:rsidRPr="00B95D89">
        <w:rPr>
          <w:sz w:val="24"/>
          <w:szCs w:val="24"/>
        </w:rPr>
        <w:t xml:space="preserve">non sussiste, nei confronti </w:t>
      </w:r>
      <w:r>
        <w:rPr>
          <w:sz w:val="24"/>
          <w:szCs w:val="24"/>
        </w:rPr>
        <w:t>della società/ditta aggiudicataria dell’appalto</w:t>
      </w:r>
      <w:r w:rsidRPr="00B95D89">
        <w:rPr>
          <w:sz w:val="24"/>
          <w:szCs w:val="24"/>
        </w:rPr>
        <w:t xml:space="preserve">, alcuna delle cause ostative di cui all'articolo 84, comma 3, del Decreto Legislativo 6 settembre 2011, n. 159 e successive modificazioni, come risulta dalla documentazione antimafia prevista dallo stesso Decreto Legislativo e </w:t>
      </w:r>
      <w:proofErr w:type="spellStart"/>
      <w:r w:rsidRPr="00B95D89">
        <w:rPr>
          <w:sz w:val="24"/>
          <w:szCs w:val="24"/>
        </w:rPr>
        <w:t>s.m.i.</w:t>
      </w:r>
      <w:proofErr w:type="spellEnd"/>
      <w:r w:rsidRPr="00B95D89">
        <w:rPr>
          <w:sz w:val="24"/>
          <w:szCs w:val="24"/>
        </w:rPr>
        <w:t>, acquisita agli atti con prot. n°</w:t>
      </w:r>
      <w:r>
        <w:rPr>
          <w:sz w:val="24"/>
          <w:szCs w:val="24"/>
        </w:rPr>
        <w:t>_____</w:t>
      </w:r>
      <w:r w:rsidRPr="00B95D89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B95D89">
        <w:rPr>
          <w:sz w:val="24"/>
          <w:szCs w:val="24"/>
        </w:rPr>
        <w:t>ata</w:t>
      </w:r>
      <w:r>
        <w:rPr>
          <w:sz w:val="24"/>
          <w:szCs w:val="24"/>
        </w:rPr>
        <w:t>___________e</w:t>
      </w:r>
      <w:proofErr w:type="spellEnd"/>
      <w:r>
        <w:rPr>
          <w:sz w:val="24"/>
          <w:szCs w:val="24"/>
        </w:rPr>
        <w:t xml:space="preserve"> </w:t>
      </w:r>
      <w:r w:rsidRPr="00B95D89">
        <w:rPr>
          <w:sz w:val="24"/>
          <w:szCs w:val="24"/>
        </w:rPr>
        <w:t>consistente in ___, parte integrante del contratto d’appalto, non materialmente allegata, conservata dalla Stazione Appaltante e controfirmata dalle parti.</w:t>
      </w:r>
    </w:p>
    <w:p w14:paraId="42A55A79" w14:textId="77777777" w:rsidR="00B95D89" w:rsidRPr="00B95D89" w:rsidRDefault="00B95D89" w:rsidP="00B95D89">
      <w:pPr>
        <w:widowControl w:val="0"/>
        <w:suppressAutoHyphens w:val="0"/>
        <w:spacing w:line="480" w:lineRule="atLeast"/>
        <w:rPr>
          <w:i/>
          <w:sz w:val="24"/>
          <w:szCs w:val="24"/>
        </w:rPr>
      </w:pPr>
    </w:p>
    <w:p w14:paraId="5C8CB031" w14:textId="77777777" w:rsidR="00B95D89" w:rsidRDefault="00B95D89" w:rsidP="00B95D89">
      <w:pPr>
        <w:rPr>
          <w:sz w:val="24"/>
          <w:szCs w:val="24"/>
        </w:rPr>
      </w:pPr>
      <w:r w:rsidRPr="00B95D89">
        <w:rPr>
          <w:i/>
          <w:sz w:val="24"/>
          <w:szCs w:val="24"/>
        </w:rPr>
        <w:t>(in alternativa - nel caso in cui le informazioni antimafia non siano disponibili )</w:t>
      </w:r>
      <w:r w:rsidRPr="00B95D89">
        <w:rPr>
          <w:sz w:val="24"/>
          <w:szCs w:val="24"/>
        </w:rPr>
        <w:t xml:space="preserve"> </w:t>
      </w:r>
    </w:p>
    <w:p w14:paraId="1C5038A5" w14:textId="77777777" w:rsidR="00B95D89" w:rsidRDefault="00B95D89" w:rsidP="00B95D89">
      <w:pPr>
        <w:rPr>
          <w:sz w:val="24"/>
          <w:szCs w:val="24"/>
        </w:rPr>
      </w:pPr>
      <w:proofErr w:type="spellStart"/>
      <w:r w:rsidRPr="00B95D89">
        <w:rPr>
          <w:sz w:val="24"/>
          <w:szCs w:val="24"/>
        </w:rPr>
        <w:t>che</w:t>
      </w:r>
      <w:proofErr w:type="spellEnd"/>
      <w:r w:rsidRPr="00B95D89">
        <w:rPr>
          <w:sz w:val="24"/>
          <w:szCs w:val="24"/>
        </w:rPr>
        <w:t xml:space="preserve">, sono state richieste, in relazione alla </w:t>
      </w:r>
      <w:r>
        <w:rPr>
          <w:sz w:val="24"/>
          <w:szCs w:val="24"/>
        </w:rPr>
        <w:t>Società/ditta aggiudicataria</w:t>
      </w:r>
      <w:r w:rsidRPr="00B95D89">
        <w:rPr>
          <w:sz w:val="24"/>
          <w:szCs w:val="24"/>
        </w:rPr>
        <w:t xml:space="preserve">, le informazioni antimafia di cui all’art. 91 del Decreto Legislativo 6 settembre 2011, n. 159 e successive modificazioni </w:t>
      </w:r>
      <w:r w:rsidR="000C02B1">
        <w:rPr>
          <w:sz w:val="24"/>
          <w:szCs w:val="24"/>
        </w:rPr>
        <w:t xml:space="preserve">attraverso la B.D.N.A </w:t>
      </w:r>
      <w:r w:rsidRPr="00B95D89">
        <w:rPr>
          <w:sz w:val="24"/>
          <w:szCs w:val="24"/>
        </w:rPr>
        <w:t xml:space="preserve">e che, pur non </w:t>
      </w:r>
      <w:r w:rsidRPr="00B95D89">
        <w:rPr>
          <w:sz w:val="24"/>
          <w:szCs w:val="24"/>
        </w:rPr>
        <w:lastRenderedPageBreak/>
        <w:t xml:space="preserve">essendo ancora pervenute tali informazioni, </w:t>
      </w:r>
      <w:r>
        <w:rPr>
          <w:sz w:val="24"/>
          <w:szCs w:val="24"/>
        </w:rPr>
        <w:t>ricorrendone i presupposti di legge</w:t>
      </w:r>
      <w:r w:rsidRPr="00B95D89">
        <w:rPr>
          <w:sz w:val="24"/>
          <w:szCs w:val="24"/>
        </w:rPr>
        <w:t>, si procede comunque alla stipula del presente contratto. Resta fermo che in tal caso  qualora la Prefettura accerti elementi relativi a tentativi di infiltrazione mafiosa ed emetta una informativa ostativa, la Stazione Appaltante procederà alla revoca/annullamento dell’aggiudicazione con conseguente risoluzione contrattuale/recesso e con l’applicazione di una penale pari al 10% del valore del contratto a titolo di liquidazione forfettaria dei danni con riserva di ogni eventuale ulteriore azione anche in sede giudiziale e fatto salvo, comunque, il maggior danno.</w:t>
      </w:r>
    </w:p>
    <w:p w14:paraId="4C99DA8C" w14:textId="77777777" w:rsidR="006F3A38" w:rsidRPr="006F3A38" w:rsidRDefault="006F3A38" w:rsidP="00B95D89">
      <w:pPr>
        <w:rPr>
          <w:i/>
          <w:sz w:val="24"/>
          <w:szCs w:val="24"/>
        </w:rPr>
      </w:pPr>
      <w:r w:rsidRPr="006F3A38">
        <w:rPr>
          <w:i/>
          <w:sz w:val="24"/>
          <w:szCs w:val="24"/>
        </w:rPr>
        <w:t>(</w:t>
      </w:r>
      <w:r w:rsidR="00403314">
        <w:rPr>
          <w:i/>
          <w:sz w:val="24"/>
          <w:szCs w:val="24"/>
        </w:rPr>
        <w:t xml:space="preserve"> </w:t>
      </w:r>
      <w:r w:rsidRPr="006F3A38">
        <w:rPr>
          <w:i/>
          <w:sz w:val="24"/>
          <w:szCs w:val="24"/>
        </w:rPr>
        <w:t>oppure )</w:t>
      </w:r>
    </w:p>
    <w:p w14:paraId="45620713" w14:textId="77777777" w:rsidR="006F3A38" w:rsidRDefault="006F3A38" w:rsidP="00B95D89">
      <w:pPr>
        <w:rPr>
          <w:sz w:val="24"/>
          <w:szCs w:val="24"/>
        </w:rPr>
      </w:pPr>
      <w:r>
        <w:rPr>
          <w:sz w:val="24"/>
          <w:szCs w:val="24"/>
        </w:rPr>
        <w:t xml:space="preserve">Che è stata consultata la Banca Dati Nazionale Unica della Documentazione Antimafia ed acquisita la documentazione antimafia </w:t>
      </w:r>
    </w:p>
    <w:p w14:paraId="5CB6320D" w14:textId="77777777" w:rsidR="00CB3936" w:rsidRDefault="00CB3936" w:rsidP="00B95D89">
      <w:pPr>
        <w:rPr>
          <w:sz w:val="24"/>
          <w:szCs w:val="24"/>
        </w:rPr>
      </w:pPr>
      <w:r w:rsidRPr="00CB3936">
        <w:rPr>
          <w:sz w:val="24"/>
          <w:szCs w:val="24"/>
        </w:rPr>
        <w:t>Verificato</w:t>
      </w:r>
      <w:r>
        <w:rPr>
          <w:sz w:val="24"/>
          <w:szCs w:val="24"/>
        </w:rPr>
        <w:t xml:space="preserve"> </w:t>
      </w:r>
      <w:r w:rsidRPr="00CB3936">
        <w:rPr>
          <w:sz w:val="24"/>
          <w:szCs w:val="24"/>
        </w:rPr>
        <w:t xml:space="preserve">il </w:t>
      </w:r>
      <w:r w:rsidR="009D7258">
        <w:rPr>
          <w:sz w:val="24"/>
          <w:szCs w:val="24"/>
        </w:rPr>
        <w:t>D</w:t>
      </w:r>
      <w:r w:rsidRPr="00CB3936">
        <w:rPr>
          <w:sz w:val="24"/>
          <w:szCs w:val="24"/>
        </w:rPr>
        <w:t xml:space="preserve">ocumento </w:t>
      </w:r>
      <w:r w:rsidR="009D7258">
        <w:rPr>
          <w:sz w:val="24"/>
          <w:szCs w:val="24"/>
        </w:rPr>
        <w:t>U</w:t>
      </w:r>
      <w:r w:rsidRPr="00CB3936">
        <w:rPr>
          <w:sz w:val="24"/>
          <w:szCs w:val="24"/>
        </w:rPr>
        <w:t xml:space="preserve">nico di </w:t>
      </w:r>
      <w:r w:rsidR="009D7258">
        <w:rPr>
          <w:sz w:val="24"/>
          <w:szCs w:val="24"/>
        </w:rPr>
        <w:t>R</w:t>
      </w:r>
      <w:r w:rsidRPr="00CB3936">
        <w:rPr>
          <w:sz w:val="24"/>
          <w:szCs w:val="24"/>
        </w:rPr>
        <w:t xml:space="preserve">egolarità </w:t>
      </w:r>
      <w:r w:rsidR="009D7258">
        <w:rPr>
          <w:sz w:val="24"/>
          <w:szCs w:val="24"/>
        </w:rPr>
        <w:t>C</w:t>
      </w:r>
      <w:r w:rsidRPr="00CB3936">
        <w:rPr>
          <w:sz w:val="24"/>
          <w:szCs w:val="24"/>
        </w:rPr>
        <w:t>ontributiva, da cui emerge che la Società</w:t>
      </w:r>
      <w:r>
        <w:rPr>
          <w:sz w:val="24"/>
          <w:szCs w:val="24"/>
        </w:rPr>
        <w:t>/ditta</w:t>
      </w:r>
      <w:r w:rsidRPr="00CB3936">
        <w:rPr>
          <w:sz w:val="24"/>
          <w:szCs w:val="24"/>
        </w:rPr>
        <w:t xml:space="preserve"> risulta regolare con il versamento dei </w:t>
      </w:r>
      <w:r w:rsidR="000945AB">
        <w:rPr>
          <w:sz w:val="24"/>
          <w:szCs w:val="24"/>
        </w:rPr>
        <w:t>contributi</w:t>
      </w:r>
      <w:r w:rsidRPr="00CB3936">
        <w:rPr>
          <w:sz w:val="24"/>
          <w:szCs w:val="24"/>
        </w:rPr>
        <w:t xml:space="preserve"> e accessori.</w:t>
      </w:r>
    </w:p>
    <w:p w14:paraId="54AB07DF" w14:textId="77777777" w:rsidR="001A6DF3" w:rsidRDefault="0052215C" w:rsidP="00B95D89">
      <w:pPr>
        <w:rPr>
          <w:sz w:val="24"/>
          <w:szCs w:val="24"/>
        </w:rPr>
      </w:pPr>
      <w:r>
        <w:rPr>
          <w:sz w:val="24"/>
          <w:szCs w:val="24"/>
        </w:rPr>
        <w:t xml:space="preserve">Rilevato </w:t>
      </w:r>
      <w:r w:rsidR="001A6DF3">
        <w:rPr>
          <w:sz w:val="24"/>
          <w:szCs w:val="24"/>
        </w:rPr>
        <w:t xml:space="preserve">che non sussiste l’obbligo di redigere il </w:t>
      </w:r>
      <w:r w:rsidR="00F10C30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="00F10C30">
        <w:rPr>
          <w:sz w:val="24"/>
          <w:szCs w:val="24"/>
        </w:rPr>
        <w:t>U</w:t>
      </w:r>
      <w:r>
        <w:rPr>
          <w:sz w:val="24"/>
          <w:szCs w:val="24"/>
        </w:rPr>
        <w:t>.</w:t>
      </w:r>
      <w:r w:rsidR="00F10C30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="00F10C30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="00F10C30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="002A3EAF">
        <w:rPr>
          <w:sz w:val="24"/>
          <w:szCs w:val="24"/>
        </w:rPr>
        <w:t xml:space="preserve"> </w:t>
      </w:r>
      <w:r w:rsidR="004655F8">
        <w:rPr>
          <w:sz w:val="24"/>
          <w:szCs w:val="24"/>
        </w:rPr>
        <w:t>poiché</w:t>
      </w:r>
      <w:r>
        <w:rPr>
          <w:sz w:val="24"/>
          <w:szCs w:val="24"/>
        </w:rPr>
        <w:t xml:space="preserve"> </w:t>
      </w:r>
      <w:r w:rsidR="002A3EAF">
        <w:rPr>
          <w:sz w:val="24"/>
          <w:szCs w:val="24"/>
        </w:rPr>
        <w:t>gli oneri per la sicurezza sono pari a zero</w:t>
      </w:r>
      <w:r w:rsidR="001A6DF3">
        <w:rPr>
          <w:sz w:val="24"/>
          <w:szCs w:val="24"/>
        </w:rPr>
        <w:t xml:space="preserve">, stante la natura intellettuale dei servizi oggetto del </w:t>
      </w:r>
      <w:r w:rsidR="009652F4">
        <w:rPr>
          <w:sz w:val="24"/>
          <w:szCs w:val="24"/>
        </w:rPr>
        <w:t xml:space="preserve">presente </w:t>
      </w:r>
      <w:r w:rsidR="001A6DF3">
        <w:rPr>
          <w:sz w:val="24"/>
          <w:szCs w:val="24"/>
        </w:rPr>
        <w:t>contratto a norma del l’art. 26 comma 3</w:t>
      </w:r>
      <w:r w:rsidR="004655F8">
        <w:rPr>
          <w:sz w:val="24"/>
          <w:szCs w:val="24"/>
        </w:rPr>
        <w:t xml:space="preserve">° bis del </w:t>
      </w:r>
      <w:proofErr w:type="spellStart"/>
      <w:r w:rsidR="004655F8">
        <w:rPr>
          <w:sz w:val="24"/>
          <w:szCs w:val="24"/>
        </w:rPr>
        <w:t>D.</w:t>
      </w:r>
      <w:r w:rsidR="001A6DF3">
        <w:rPr>
          <w:sz w:val="24"/>
          <w:szCs w:val="24"/>
        </w:rPr>
        <w:t>Lgs</w:t>
      </w:r>
      <w:r w:rsidR="004655F8">
        <w:rPr>
          <w:sz w:val="24"/>
          <w:szCs w:val="24"/>
        </w:rPr>
        <w:t>.</w:t>
      </w:r>
      <w:proofErr w:type="spellEnd"/>
      <w:r w:rsidR="001A6DF3">
        <w:rPr>
          <w:sz w:val="24"/>
          <w:szCs w:val="24"/>
        </w:rPr>
        <w:t xml:space="preserve"> 81/</w:t>
      </w:r>
      <w:r w:rsidR="004655F8">
        <w:rPr>
          <w:sz w:val="24"/>
          <w:szCs w:val="24"/>
        </w:rPr>
        <w:t>20</w:t>
      </w:r>
      <w:r w:rsidR="001A6DF3">
        <w:rPr>
          <w:sz w:val="24"/>
          <w:szCs w:val="24"/>
        </w:rPr>
        <w:t>08, co</w:t>
      </w:r>
      <w:r w:rsidR="004655F8">
        <w:rPr>
          <w:sz w:val="24"/>
          <w:szCs w:val="24"/>
        </w:rPr>
        <w:t>sì</w:t>
      </w:r>
      <w:r w:rsidR="001A6DF3">
        <w:rPr>
          <w:sz w:val="24"/>
          <w:szCs w:val="24"/>
        </w:rPr>
        <w:t xml:space="preserve"> come modif</w:t>
      </w:r>
      <w:r w:rsidR="004655F8">
        <w:rPr>
          <w:sz w:val="24"/>
          <w:szCs w:val="24"/>
        </w:rPr>
        <w:t xml:space="preserve">icato dal </w:t>
      </w:r>
      <w:proofErr w:type="spellStart"/>
      <w:r w:rsidR="004655F8">
        <w:rPr>
          <w:sz w:val="24"/>
          <w:szCs w:val="24"/>
        </w:rPr>
        <w:t>D.</w:t>
      </w:r>
      <w:r w:rsidR="004823E3">
        <w:rPr>
          <w:sz w:val="24"/>
          <w:szCs w:val="24"/>
        </w:rPr>
        <w:t>Lgs</w:t>
      </w:r>
      <w:r w:rsidR="004655F8">
        <w:rPr>
          <w:sz w:val="24"/>
          <w:szCs w:val="24"/>
        </w:rPr>
        <w:t>.</w:t>
      </w:r>
      <w:proofErr w:type="spellEnd"/>
      <w:r w:rsidR="004823E3">
        <w:rPr>
          <w:sz w:val="24"/>
          <w:szCs w:val="24"/>
        </w:rPr>
        <w:t xml:space="preserve"> 106/</w:t>
      </w:r>
      <w:r w:rsidR="004655F8">
        <w:rPr>
          <w:sz w:val="24"/>
          <w:szCs w:val="24"/>
        </w:rPr>
        <w:t>20</w:t>
      </w:r>
      <w:r w:rsidR="004823E3">
        <w:rPr>
          <w:sz w:val="24"/>
          <w:szCs w:val="24"/>
        </w:rPr>
        <w:t xml:space="preserve">09, </w:t>
      </w:r>
      <w:r w:rsidR="001A6DF3">
        <w:rPr>
          <w:sz w:val="24"/>
          <w:szCs w:val="24"/>
        </w:rPr>
        <w:t>come risulta da</w:t>
      </w:r>
      <w:r w:rsidR="004655F8">
        <w:rPr>
          <w:sz w:val="24"/>
          <w:szCs w:val="24"/>
        </w:rPr>
        <w:t>l d</w:t>
      </w:r>
      <w:r w:rsidR="004823E3">
        <w:rPr>
          <w:sz w:val="24"/>
          <w:szCs w:val="24"/>
        </w:rPr>
        <w:t xml:space="preserve">ecreto </w:t>
      </w:r>
      <w:r w:rsidR="00DC0935">
        <w:rPr>
          <w:sz w:val="24"/>
          <w:szCs w:val="24"/>
        </w:rPr>
        <w:t xml:space="preserve">dirigenziale della Regione Campania </w:t>
      </w:r>
      <w:r w:rsidR="00F10C30">
        <w:rPr>
          <w:sz w:val="24"/>
          <w:szCs w:val="24"/>
        </w:rPr>
        <w:t xml:space="preserve"> </w:t>
      </w:r>
      <w:r w:rsidR="004137F4">
        <w:rPr>
          <w:sz w:val="24"/>
          <w:szCs w:val="24"/>
        </w:rPr>
        <w:t xml:space="preserve"> </w:t>
      </w:r>
      <w:r w:rsidR="001A6DF3">
        <w:rPr>
          <w:sz w:val="24"/>
          <w:szCs w:val="24"/>
        </w:rPr>
        <w:t xml:space="preserve">del </w:t>
      </w:r>
      <w:r w:rsidR="00DC0935">
        <w:rPr>
          <w:sz w:val="24"/>
          <w:szCs w:val="24"/>
        </w:rPr>
        <w:t>_____</w:t>
      </w:r>
      <w:r w:rsidR="001A6DF3">
        <w:rPr>
          <w:sz w:val="24"/>
          <w:szCs w:val="24"/>
        </w:rPr>
        <w:t xml:space="preserve"> n. </w:t>
      </w:r>
      <w:r w:rsidR="00DC0935">
        <w:rPr>
          <w:sz w:val="24"/>
          <w:szCs w:val="24"/>
        </w:rPr>
        <w:t>_____</w:t>
      </w:r>
      <w:r w:rsidR="001A6DF3">
        <w:rPr>
          <w:sz w:val="24"/>
          <w:szCs w:val="24"/>
        </w:rPr>
        <w:t>.</w:t>
      </w:r>
    </w:p>
    <w:p w14:paraId="4059C61C" w14:textId="77777777" w:rsidR="00DC0935" w:rsidRPr="00B95D89" w:rsidRDefault="00B95D89" w:rsidP="00A517E5">
      <w:pPr>
        <w:widowControl w:val="0"/>
        <w:suppressAutoHyphens w:val="0"/>
        <w:spacing w:line="48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DC0935" w:rsidRPr="00B95D89">
        <w:rPr>
          <w:i/>
          <w:sz w:val="24"/>
          <w:szCs w:val="24"/>
        </w:rPr>
        <w:t>Oppure in alternativa inse</w:t>
      </w:r>
      <w:r>
        <w:rPr>
          <w:i/>
          <w:sz w:val="24"/>
          <w:szCs w:val="24"/>
        </w:rPr>
        <w:t>r</w:t>
      </w:r>
      <w:r w:rsidR="00DC0935" w:rsidRPr="00B95D89">
        <w:rPr>
          <w:i/>
          <w:sz w:val="24"/>
          <w:szCs w:val="24"/>
        </w:rPr>
        <w:t xml:space="preserve">ire </w:t>
      </w:r>
      <w:r w:rsidR="000945AB">
        <w:rPr>
          <w:i/>
          <w:sz w:val="24"/>
          <w:szCs w:val="24"/>
        </w:rPr>
        <w:t xml:space="preserve">l’obbligo del </w:t>
      </w:r>
      <w:r w:rsidR="00DC0935" w:rsidRPr="00B95D89">
        <w:rPr>
          <w:i/>
          <w:sz w:val="24"/>
          <w:szCs w:val="24"/>
        </w:rPr>
        <w:t xml:space="preserve"> DUVRI</w:t>
      </w:r>
      <w:r>
        <w:rPr>
          <w:i/>
          <w:sz w:val="24"/>
          <w:szCs w:val="24"/>
        </w:rPr>
        <w:t>)</w:t>
      </w:r>
    </w:p>
    <w:p w14:paraId="4F1200AE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Dopo tali verifiche, da me Ufficiale Rogante effettuate, detti comparenti, della cui identità io Ufficiale sono certo, premettono che:</w:t>
      </w:r>
    </w:p>
    <w:p w14:paraId="00B0EB42" w14:textId="77777777" w:rsidR="001A6DF3" w:rsidRPr="00DC0935" w:rsidRDefault="00DC0935" w:rsidP="00197327">
      <w:pPr>
        <w:widowControl w:val="0"/>
        <w:numPr>
          <w:ilvl w:val="0"/>
          <w:numId w:val="1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Con Decreto Dirigenziale </w:t>
      </w:r>
      <w:proofErr w:type="spellStart"/>
      <w:r>
        <w:rPr>
          <w:sz w:val="24"/>
          <w:szCs w:val="24"/>
        </w:rPr>
        <w:t>n.______del_______pubblicato</w:t>
      </w:r>
      <w:proofErr w:type="spellEnd"/>
      <w:r>
        <w:rPr>
          <w:sz w:val="24"/>
          <w:szCs w:val="24"/>
        </w:rPr>
        <w:t xml:space="preserve"> in data _______</w:t>
      </w:r>
      <w:proofErr w:type="spellStart"/>
      <w:r>
        <w:rPr>
          <w:sz w:val="24"/>
          <w:szCs w:val="24"/>
        </w:rPr>
        <w:t>su________</w:t>
      </w:r>
      <w:r w:rsidR="00BC3BE1" w:rsidRPr="00DC0935">
        <w:rPr>
          <w:sz w:val="24"/>
          <w:szCs w:val="24"/>
        </w:rPr>
        <w:t>è</w:t>
      </w:r>
      <w:proofErr w:type="spellEnd"/>
      <w:r w:rsidR="00BC3BE1" w:rsidRPr="00DC0935">
        <w:rPr>
          <w:sz w:val="24"/>
          <w:szCs w:val="24"/>
        </w:rPr>
        <w:t xml:space="preserve"> stato </w:t>
      </w:r>
      <w:r w:rsidR="001A6DF3" w:rsidRPr="00DC0935">
        <w:rPr>
          <w:sz w:val="24"/>
          <w:szCs w:val="24"/>
        </w:rPr>
        <w:t xml:space="preserve">approvato il relativo bando di gara con annesso Disciplinare e Capitolato d’oneri, per un importo a base d’asta di </w:t>
      </w:r>
      <w:r w:rsidR="005B4BC7" w:rsidRPr="00DC0935">
        <w:rPr>
          <w:sz w:val="24"/>
          <w:szCs w:val="24"/>
        </w:rPr>
        <w:t xml:space="preserve">€. </w:t>
      </w:r>
      <w:r>
        <w:rPr>
          <w:sz w:val="24"/>
          <w:szCs w:val="24"/>
        </w:rPr>
        <w:t>_________</w:t>
      </w:r>
      <w:r w:rsidR="00EE2563" w:rsidRPr="00DC0935">
        <w:rPr>
          <w:sz w:val="24"/>
          <w:szCs w:val="24"/>
        </w:rPr>
        <w:t xml:space="preserve"> </w:t>
      </w:r>
      <w:r w:rsidR="001A6DF3" w:rsidRPr="00DC0935">
        <w:rPr>
          <w:sz w:val="24"/>
          <w:szCs w:val="24"/>
        </w:rPr>
        <w:t>al netto di I</w:t>
      </w:r>
      <w:r w:rsidR="005B4BC7" w:rsidRPr="00DC0935">
        <w:rPr>
          <w:sz w:val="24"/>
          <w:szCs w:val="24"/>
        </w:rPr>
        <w:t>va</w:t>
      </w:r>
      <w:r w:rsidR="001A6DF3" w:rsidRPr="00DC0935">
        <w:rPr>
          <w:sz w:val="24"/>
          <w:szCs w:val="24"/>
        </w:rPr>
        <w:t xml:space="preserve"> per un servizio della durata di </w:t>
      </w:r>
      <w:r>
        <w:rPr>
          <w:sz w:val="24"/>
          <w:szCs w:val="24"/>
        </w:rPr>
        <w:t>_______</w:t>
      </w:r>
      <w:r w:rsidR="001A6DF3" w:rsidRPr="00DC0935">
        <w:rPr>
          <w:sz w:val="24"/>
          <w:szCs w:val="24"/>
        </w:rPr>
        <w:t>;</w:t>
      </w:r>
    </w:p>
    <w:p w14:paraId="1E3DE080" w14:textId="77777777" w:rsidR="001C3C09" w:rsidRDefault="001A6DF3" w:rsidP="008449B6">
      <w:pPr>
        <w:widowControl w:val="0"/>
        <w:numPr>
          <w:ilvl w:val="0"/>
          <w:numId w:val="1"/>
        </w:numPr>
        <w:suppressAutoHyphens w:val="0"/>
        <w:spacing w:line="480" w:lineRule="atLeast"/>
        <w:rPr>
          <w:sz w:val="24"/>
          <w:szCs w:val="24"/>
        </w:rPr>
      </w:pPr>
      <w:r w:rsidRPr="001C3C09">
        <w:rPr>
          <w:sz w:val="24"/>
          <w:szCs w:val="24"/>
        </w:rPr>
        <w:t>il Bando di gara, h</w:t>
      </w:r>
      <w:r w:rsidR="00BC3BE1" w:rsidRPr="001C3C09">
        <w:rPr>
          <w:sz w:val="24"/>
          <w:szCs w:val="24"/>
        </w:rPr>
        <w:t xml:space="preserve">a previsto la procedura </w:t>
      </w:r>
      <w:r w:rsidR="00DC0935" w:rsidRPr="001C3C09">
        <w:rPr>
          <w:sz w:val="24"/>
          <w:szCs w:val="24"/>
        </w:rPr>
        <w:t>_______</w:t>
      </w:r>
      <w:r w:rsidRPr="001C3C09">
        <w:rPr>
          <w:sz w:val="24"/>
          <w:szCs w:val="24"/>
        </w:rPr>
        <w:t>d</w:t>
      </w:r>
      <w:r w:rsidR="005B4BC7" w:rsidRPr="001C3C09">
        <w:rPr>
          <w:sz w:val="24"/>
          <w:szCs w:val="24"/>
        </w:rPr>
        <w:t xml:space="preserve">i cui agli artt. </w:t>
      </w:r>
      <w:r w:rsidR="00DC0935" w:rsidRPr="001C3C09">
        <w:rPr>
          <w:sz w:val="24"/>
          <w:szCs w:val="24"/>
        </w:rPr>
        <w:t>______</w:t>
      </w:r>
      <w:r w:rsidR="005B4BC7" w:rsidRPr="001C3C09">
        <w:rPr>
          <w:sz w:val="24"/>
          <w:szCs w:val="24"/>
        </w:rPr>
        <w:t xml:space="preserve"> </w:t>
      </w:r>
      <w:r w:rsidR="005B4BC7" w:rsidRPr="001C3C09">
        <w:rPr>
          <w:sz w:val="24"/>
          <w:szCs w:val="24"/>
        </w:rPr>
        <w:lastRenderedPageBreak/>
        <w:t xml:space="preserve">del </w:t>
      </w:r>
      <w:proofErr w:type="spellStart"/>
      <w:r w:rsidR="005B4BC7" w:rsidRPr="001C3C09">
        <w:rPr>
          <w:sz w:val="24"/>
          <w:szCs w:val="24"/>
        </w:rPr>
        <w:t>D.</w:t>
      </w:r>
      <w:r w:rsidRPr="001C3C09">
        <w:rPr>
          <w:sz w:val="24"/>
          <w:szCs w:val="24"/>
        </w:rPr>
        <w:t>Lgs</w:t>
      </w:r>
      <w:r w:rsidR="005B4BC7" w:rsidRPr="001C3C09">
        <w:rPr>
          <w:sz w:val="24"/>
          <w:szCs w:val="24"/>
        </w:rPr>
        <w:t>.</w:t>
      </w:r>
      <w:proofErr w:type="spellEnd"/>
      <w:r w:rsidRPr="001C3C09">
        <w:rPr>
          <w:sz w:val="24"/>
          <w:szCs w:val="24"/>
        </w:rPr>
        <w:t xml:space="preserve"> </w:t>
      </w:r>
      <w:r w:rsidR="00DC0935" w:rsidRPr="001C3C09">
        <w:rPr>
          <w:sz w:val="24"/>
          <w:szCs w:val="24"/>
        </w:rPr>
        <w:t>50/2016</w:t>
      </w:r>
      <w:r w:rsidRPr="001C3C09">
        <w:rPr>
          <w:sz w:val="24"/>
          <w:szCs w:val="24"/>
        </w:rPr>
        <w:t xml:space="preserve"> con applicazione del criterio dell’offerta economicamente più vantaggiosa</w:t>
      </w:r>
      <w:r w:rsidR="001C3C09" w:rsidRPr="001C3C09">
        <w:rPr>
          <w:i/>
          <w:sz w:val="24"/>
          <w:szCs w:val="24"/>
        </w:rPr>
        <w:t>)-</w:t>
      </w:r>
      <w:r w:rsidR="001C3C09" w:rsidRPr="001C3C09">
        <w:rPr>
          <w:sz w:val="24"/>
          <w:szCs w:val="24"/>
        </w:rPr>
        <w:t xml:space="preserve"> di cui all’art. 95, comma 2 e   3,  del </w:t>
      </w:r>
      <w:proofErr w:type="spellStart"/>
      <w:r w:rsidR="001C3C09" w:rsidRPr="001C3C09">
        <w:rPr>
          <w:sz w:val="24"/>
          <w:szCs w:val="24"/>
        </w:rPr>
        <w:t>D.Lgs.</w:t>
      </w:r>
      <w:proofErr w:type="spellEnd"/>
      <w:r w:rsidR="001C3C09" w:rsidRPr="001C3C09">
        <w:rPr>
          <w:sz w:val="24"/>
          <w:szCs w:val="24"/>
        </w:rPr>
        <w:t xml:space="preserve"> cit. </w:t>
      </w:r>
    </w:p>
    <w:p w14:paraId="46DA57B5" w14:textId="77777777" w:rsidR="001C3C09" w:rsidRDefault="00143781" w:rsidP="001C3C09">
      <w:pPr>
        <w:widowControl w:val="0"/>
        <w:suppressAutoHyphens w:val="0"/>
        <w:spacing w:line="480" w:lineRule="atLeast"/>
        <w:rPr>
          <w:i/>
          <w:sz w:val="24"/>
          <w:szCs w:val="24"/>
        </w:rPr>
      </w:pPr>
      <w:r w:rsidRPr="001C3C09">
        <w:rPr>
          <w:sz w:val="24"/>
          <w:szCs w:val="24"/>
        </w:rPr>
        <w:t xml:space="preserve"> </w:t>
      </w:r>
      <w:r w:rsidR="00B67257" w:rsidRPr="001C3C09">
        <w:rPr>
          <w:sz w:val="24"/>
          <w:szCs w:val="24"/>
        </w:rPr>
        <w:t>(</w:t>
      </w:r>
      <w:r w:rsidRPr="001C3C09">
        <w:rPr>
          <w:sz w:val="24"/>
          <w:szCs w:val="24"/>
        </w:rPr>
        <w:t>-</w:t>
      </w:r>
      <w:r w:rsidRPr="001C3C09">
        <w:rPr>
          <w:i/>
          <w:sz w:val="24"/>
          <w:szCs w:val="24"/>
        </w:rPr>
        <w:t xml:space="preserve">oppure laddove applicabile </w:t>
      </w:r>
      <w:r w:rsidR="001C3C09" w:rsidRPr="001C3C09">
        <w:rPr>
          <w:i/>
          <w:sz w:val="24"/>
          <w:szCs w:val="24"/>
        </w:rPr>
        <w:t xml:space="preserve">il criterio </w:t>
      </w:r>
      <w:r w:rsidRPr="001C3C09">
        <w:rPr>
          <w:i/>
          <w:sz w:val="24"/>
          <w:szCs w:val="24"/>
        </w:rPr>
        <w:t xml:space="preserve">del prezzo </w:t>
      </w:r>
      <w:proofErr w:type="spellStart"/>
      <w:r w:rsidRPr="001C3C09">
        <w:rPr>
          <w:i/>
          <w:sz w:val="24"/>
          <w:szCs w:val="24"/>
        </w:rPr>
        <w:t>piu’</w:t>
      </w:r>
      <w:proofErr w:type="spellEnd"/>
      <w:r w:rsidRPr="001C3C09">
        <w:rPr>
          <w:i/>
          <w:sz w:val="24"/>
          <w:szCs w:val="24"/>
        </w:rPr>
        <w:t xml:space="preserve"> basso-</w:t>
      </w:r>
      <w:r w:rsidR="00B67257" w:rsidRPr="001C3C09">
        <w:rPr>
          <w:i/>
          <w:sz w:val="24"/>
          <w:szCs w:val="24"/>
        </w:rPr>
        <w:t>art. 95 , comma 4</w:t>
      </w:r>
      <w:r w:rsidR="001C3C09">
        <w:rPr>
          <w:i/>
          <w:sz w:val="24"/>
          <w:szCs w:val="24"/>
        </w:rPr>
        <w:t>)</w:t>
      </w:r>
    </w:p>
    <w:p w14:paraId="41638B7D" w14:textId="77777777" w:rsidR="001A6DF3" w:rsidRPr="001C3C09" w:rsidRDefault="001C3C09" w:rsidP="001C3C09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1A6DF3" w:rsidRPr="001C3C09">
        <w:rPr>
          <w:sz w:val="24"/>
          <w:szCs w:val="24"/>
        </w:rPr>
        <w:t>che gli atti di gara o loro estratti, in conformità a</w:t>
      </w:r>
      <w:r w:rsidR="005B4BC7" w:rsidRPr="001C3C09">
        <w:rPr>
          <w:sz w:val="24"/>
          <w:szCs w:val="24"/>
        </w:rPr>
        <w:t xml:space="preserve"> quanto previsto dal </w:t>
      </w:r>
      <w:proofErr w:type="spellStart"/>
      <w:r w:rsidR="005B4BC7" w:rsidRPr="001C3C09">
        <w:rPr>
          <w:sz w:val="24"/>
          <w:szCs w:val="24"/>
        </w:rPr>
        <w:t>D.</w:t>
      </w:r>
      <w:r w:rsidR="001A6DF3" w:rsidRPr="001C3C09">
        <w:rPr>
          <w:sz w:val="24"/>
          <w:szCs w:val="24"/>
        </w:rPr>
        <w:t>Lgs</w:t>
      </w:r>
      <w:r w:rsidR="005B4BC7" w:rsidRPr="001C3C09">
        <w:rPr>
          <w:sz w:val="24"/>
          <w:szCs w:val="24"/>
        </w:rPr>
        <w:t>.</w:t>
      </w:r>
      <w:proofErr w:type="spellEnd"/>
      <w:r w:rsidR="001A6DF3" w:rsidRPr="001C3C09">
        <w:rPr>
          <w:sz w:val="24"/>
          <w:szCs w:val="24"/>
        </w:rPr>
        <w:t xml:space="preserve"> </w:t>
      </w:r>
      <w:r w:rsidR="00DC0935" w:rsidRPr="001C3C09">
        <w:rPr>
          <w:sz w:val="24"/>
          <w:szCs w:val="24"/>
        </w:rPr>
        <w:t>50/2016</w:t>
      </w:r>
      <w:r w:rsidR="00EC7604" w:rsidRPr="001C3C09">
        <w:rPr>
          <w:sz w:val="24"/>
          <w:szCs w:val="24"/>
        </w:rPr>
        <w:t xml:space="preserve"> sono stati pubblicati sulla </w:t>
      </w:r>
      <w:r w:rsidR="001A6DF3" w:rsidRPr="001C3C09">
        <w:rPr>
          <w:sz w:val="24"/>
          <w:szCs w:val="24"/>
        </w:rPr>
        <w:t xml:space="preserve">GUUE del </w:t>
      </w:r>
      <w:r w:rsidR="00DC0935" w:rsidRPr="001C3C09">
        <w:rPr>
          <w:sz w:val="24"/>
          <w:szCs w:val="24"/>
        </w:rPr>
        <w:t>_____</w:t>
      </w:r>
      <w:r w:rsidR="00B84183" w:rsidRPr="001C3C09">
        <w:rPr>
          <w:sz w:val="24"/>
          <w:szCs w:val="24"/>
        </w:rPr>
        <w:t xml:space="preserve"> n. </w:t>
      </w:r>
      <w:r w:rsidR="00DC0935" w:rsidRPr="001C3C09">
        <w:rPr>
          <w:sz w:val="24"/>
          <w:szCs w:val="24"/>
        </w:rPr>
        <w:t>____</w:t>
      </w:r>
      <w:r w:rsidR="001A6DF3" w:rsidRPr="001C3C09">
        <w:rPr>
          <w:sz w:val="24"/>
          <w:szCs w:val="24"/>
        </w:rPr>
        <w:t>, su</w:t>
      </w:r>
      <w:r w:rsidR="00EC7604" w:rsidRPr="001C3C09">
        <w:rPr>
          <w:sz w:val="24"/>
          <w:szCs w:val="24"/>
        </w:rPr>
        <w:t xml:space="preserve">lla </w:t>
      </w:r>
      <w:r w:rsidR="001A6DF3" w:rsidRPr="001C3C09">
        <w:rPr>
          <w:sz w:val="24"/>
          <w:szCs w:val="24"/>
        </w:rPr>
        <w:t xml:space="preserve">GURI </w:t>
      </w:r>
      <w:r w:rsidR="00DC0935" w:rsidRPr="001C3C09">
        <w:rPr>
          <w:sz w:val="24"/>
          <w:szCs w:val="24"/>
        </w:rPr>
        <w:t>____</w:t>
      </w:r>
      <w:r w:rsidR="00B84183" w:rsidRPr="001C3C09">
        <w:rPr>
          <w:sz w:val="24"/>
          <w:szCs w:val="24"/>
        </w:rPr>
        <w:t xml:space="preserve"> n. </w:t>
      </w:r>
      <w:r w:rsidR="00DC0935" w:rsidRPr="001C3C09">
        <w:rPr>
          <w:sz w:val="24"/>
          <w:szCs w:val="24"/>
        </w:rPr>
        <w:t>____</w:t>
      </w:r>
      <w:r w:rsidR="001A6DF3" w:rsidRPr="001C3C09">
        <w:rPr>
          <w:sz w:val="24"/>
          <w:szCs w:val="24"/>
        </w:rPr>
        <w:t xml:space="preserve">, sul BURC del </w:t>
      </w:r>
      <w:r w:rsidR="00DC0935" w:rsidRPr="001C3C09">
        <w:rPr>
          <w:sz w:val="24"/>
          <w:szCs w:val="24"/>
        </w:rPr>
        <w:t>____</w:t>
      </w:r>
      <w:r w:rsidR="001A6DF3" w:rsidRPr="001C3C09">
        <w:rPr>
          <w:sz w:val="24"/>
          <w:szCs w:val="24"/>
        </w:rPr>
        <w:t xml:space="preserve"> </w:t>
      </w:r>
      <w:r w:rsidR="00B84183" w:rsidRPr="001C3C09">
        <w:rPr>
          <w:sz w:val="24"/>
          <w:szCs w:val="24"/>
        </w:rPr>
        <w:t>n.</w:t>
      </w:r>
      <w:r w:rsidR="00DC0935" w:rsidRPr="001C3C09">
        <w:rPr>
          <w:sz w:val="24"/>
          <w:szCs w:val="24"/>
        </w:rPr>
        <w:t>___</w:t>
      </w:r>
      <w:r w:rsidR="00B84183" w:rsidRPr="001C3C09">
        <w:rPr>
          <w:sz w:val="24"/>
          <w:szCs w:val="24"/>
        </w:rPr>
        <w:t xml:space="preserve"> </w:t>
      </w:r>
      <w:r w:rsidR="001A6DF3" w:rsidRPr="001C3C09">
        <w:rPr>
          <w:sz w:val="24"/>
          <w:szCs w:val="24"/>
        </w:rPr>
        <w:t xml:space="preserve">e su </w:t>
      </w:r>
      <w:r w:rsidR="00B84183" w:rsidRPr="001C3C09">
        <w:rPr>
          <w:sz w:val="24"/>
          <w:szCs w:val="24"/>
        </w:rPr>
        <w:t xml:space="preserve">quattro </w:t>
      </w:r>
      <w:r w:rsidR="001A6DF3" w:rsidRPr="001C3C09">
        <w:rPr>
          <w:sz w:val="24"/>
          <w:szCs w:val="24"/>
        </w:rPr>
        <w:t>quotidiani;</w:t>
      </w:r>
    </w:p>
    <w:p w14:paraId="22EB1C91" w14:textId="77777777" w:rsidR="001A6DF3" w:rsidRDefault="001A6DF3" w:rsidP="00A517E5">
      <w:pPr>
        <w:widowControl w:val="0"/>
        <w:numPr>
          <w:ilvl w:val="0"/>
          <w:numId w:val="1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hanno presentato offerta </w:t>
      </w:r>
      <w:r w:rsidR="00DC0935">
        <w:rPr>
          <w:sz w:val="24"/>
          <w:szCs w:val="24"/>
        </w:rPr>
        <w:t>n.ro______</w:t>
      </w:r>
      <w:r>
        <w:rPr>
          <w:sz w:val="24"/>
          <w:szCs w:val="24"/>
        </w:rPr>
        <w:t xml:space="preserve"> concorrenti e la gara è stata aggiudicata alla </w:t>
      </w:r>
      <w:r w:rsidR="00EE2563">
        <w:rPr>
          <w:sz w:val="24"/>
          <w:szCs w:val="24"/>
        </w:rPr>
        <w:t>Societ</w:t>
      </w:r>
      <w:r w:rsidR="00F220FA">
        <w:rPr>
          <w:sz w:val="24"/>
          <w:szCs w:val="24"/>
        </w:rPr>
        <w:t>à</w:t>
      </w:r>
      <w:r w:rsidR="00DC0935">
        <w:rPr>
          <w:sz w:val="24"/>
          <w:szCs w:val="24"/>
        </w:rPr>
        <w:t xml:space="preserve">/Ditta </w:t>
      </w:r>
      <w:r>
        <w:rPr>
          <w:sz w:val="24"/>
          <w:szCs w:val="24"/>
        </w:rPr>
        <w:t xml:space="preserve">, con il punteggio complessivo di </w:t>
      </w:r>
      <w:r w:rsidR="00DC093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F220FA">
        <w:rPr>
          <w:sz w:val="24"/>
          <w:szCs w:val="24"/>
        </w:rPr>
        <w:t>per €.</w:t>
      </w:r>
      <w:r>
        <w:rPr>
          <w:sz w:val="24"/>
          <w:szCs w:val="24"/>
        </w:rPr>
        <w:t xml:space="preserve"> </w:t>
      </w:r>
      <w:r w:rsidR="00DC0935">
        <w:rPr>
          <w:sz w:val="24"/>
          <w:szCs w:val="24"/>
        </w:rPr>
        <w:t>________</w:t>
      </w:r>
      <w:r>
        <w:rPr>
          <w:sz w:val="24"/>
          <w:szCs w:val="24"/>
        </w:rPr>
        <w:t>) oltre I</w:t>
      </w:r>
      <w:r w:rsidR="00F220FA">
        <w:rPr>
          <w:sz w:val="24"/>
          <w:szCs w:val="24"/>
        </w:rPr>
        <w:t>va</w:t>
      </w:r>
      <w:r>
        <w:rPr>
          <w:sz w:val="24"/>
          <w:szCs w:val="24"/>
        </w:rPr>
        <w:t>;</w:t>
      </w:r>
    </w:p>
    <w:p w14:paraId="30B3BE91" w14:textId="77777777" w:rsidR="001A6DF3" w:rsidRDefault="001A6DF3" w:rsidP="00A517E5">
      <w:pPr>
        <w:widowControl w:val="0"/>
        <w:numPr>
          <w:ilvl w:val="0"/>
          <w:numId w:val="1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la somma necessaria per l’affidamento del servizio oggetto di gara, pari ad </w:t>
      </w:r>
      <w:r w:rsidR="00F220FA">
        <w:rPr>
          <w:sz w:val="24"/>
          <w:szCs w:val="24"/>
        </w:rPr>
        <w:t xml:space="preserve">€. </w:t>
      </w:r>
      <w:r w:rsidR="00DC0935">
        <w:rPr>
          <w:sz w:val="24"/>
          <w:szCs w:val="24"/>
        </w:rPr>
        <w:t>______</w:t>
      </w:r>
      <w:r>
        <w:rPr>
          <w:sz w:val="24"/>
          <w:szCs w:val="24"/>
        </w:rPr>
        <w:t xml:space="preserve"> (I</w:t>
      </w:r>
      <w:r w:rsidR="00F220FA">
        <w:rPr>
          <w:sz w:val="24"/>
          <w:szCs w:val="24"/>
        </w:rPr>
        <w:t>va</w:t>
      </w:r>
      <w:r>
        <w:rPr>
          <w:sz w:val="24"/>
          <w:szCs w:val="24"/>
        </w:rPr>
        <w:t xml:space="preserve"> al </w:t>
      </w:r>
      <w:r w:rsidR="00DC0935">
        <w:rPr>
          <w:sz w:val="24"/>
          <w:szCs w:val="24"/>
        </w:rPr>
        <w:t>_____</w:t>
      </w:r>
      <w:r>
        <w:rPr>
          <w:sz w:val="24"/>
          <w:szCs w:val="24"/>
        </w:rPr>
        <w:t xml:space="preserve"> inclusa), trova capienza nello stanziamento degli obiettivi </w:t>
      </w:r>
      <w:r w:rsidR="00314715">
        <w:rPr>
          <w:sz w:val="24"/>
          <w:szCs w:val="24"/>
        </w:rPr>
        <w:t xml:space="preserve">del </w:t>
      </w:r>
      <w:r>
        <w:rPr>
          <w:sz w:val="24"/>
          <w:szCs w:val="24"/>
        </w:rPr>
        <w:t xml:space="preserve">P.O. Campania </w:t>
      </w:r>
      <w:r w:rsidR="00DC0935">
        <w:rPr>
          <w:sz w:val="24"/>
          <w:szCs w:val="24"/>
        </w:rPr>
        <w:t>2014-2020</w:t>
      </w:r>
      <w:r w:rsidR="001C3C09">
        <w:rPr>
          <w:sz w:val="24"/>
          <w:szCs w:val="24"/>
        </w:rPr>
        <w:t>, ASSE</w:t>
      </w:r>
      <w:r>
        <w:rPr>
          <w:sz w:val="24"/>
          <w:szCs w:val="24"/>
        </w:rPr>
        <w:t xml:space="preserve"> </w:t>
      </w:r>
      <w:r w:rsidR="00DC0935">
        <w:rPr>
          <w:sz w:val="24"/>
          <w:szCs w:val="24"/>
        </w:rPr>
        <w:t>____</w:t>
      </w:r>
      <w:r>
        <w:rPr>
          <w:sz w:val="24"/>
          <w:szCs w:val="24"/>
        </w:rPr>
        <w:t xml:space="preserve"> FSE-UPB </w:t>
      </w:r>
      <w:r w:rsidR="00DC0935">
        <w:rPr>
          <w:sz w:val="24"/>
          <w:szCs w:val="24"/>
        </w:rPr>
        <w:t>_______</w:t>
      </w:r>
      <w:r>
        <w:rPr>
          <w:sz w:val="24"/>
          <w:szCs w:val="24"/>
        </w:rPr>
        <w:t xml:space="preserve"> cap.</w:t>
      </w:r>
      <w:r w:rsidR="00DC0935">
        <w:rPr>
          <w:sz w:val="24"/>
          <w:szCs w:val="24"/>
        </w:rPr>
        <w:t>______</w:t>
      </w:r>
      <w:r>
        <w:rPr>
          <w:sz w:val="24"/>
          <w:szCs w:val="24"/>
        </w:rPr>
        <w:t xml:space="preserve"> del bilancio </w:t>
      </w:r>
      <w:r w:rsidR="00F90C5E">
        <w:rPr>
          <w:sz w:val="24"/>
          <w:szCs w:val="24"/>
        </w:rPr>
        <w:t>regionale</w:t>
      </w:r>
      <w:r w:rsidR="00024E4A">
        <w:rPr>
          <w:sz w:val="24"/>
          <w:szCs w:val="24"/>
        </w:rPr>
        <w:t xml:space="preserve"> anno </w:t>
      </w:r>
      <w:r w:rsidR="00DC0935">
        <w:rPr>
          <w:sz w:val="24"/>
          <w:szCs w:val="24"/>
        </w:rPr>
        <w:t>______</w:t>
      </w:r>
      <w:r w:rsidR="00F90C5E">
        <w:rPr>
          <w:sz w:val="24"/>
          <w:szCs w:val="24"/>
        </w:rPr>
        <w:t xml:space="preserve"> come </w:t>
      </w:r>
      <w:r w:rsidR="00F220FA">
        <w:rPr>
          <w:sz w:val="24"/>
          <w:szCs w:val="24"/>
        </w:rPr>
        <w:t>previsto dai d</w:t>
      </w:r>
      <w:r w:rsidR="00F90C5E">
        <w:rPr>
          <w:sz w:val="24"/>
          <w:szCs w:val="24"/>
        </w:rPr>
        <w:t xml:space="preserve">ecreti del </w:t>
      </w:r>
      <w:r w:rsidR="00DC0935">
        <w:rPr>
          <w:sz w:val="24"/>
          <w:szCs w:val="24"/>
        </w:rPr>
        <w:t>________n,______</w:t>
      </w:r>
      <w:r w:rsidR="00F220FA">
        <w:rPr>
          <w:sz w:val="24"/>
          <w:szCs w:val="24"/>
        </w:rPr>
        <w:t xml:space="preserve"> </w:t>
      </w:r>
      <w:r w:rsidR="00131294">
        <w:rPr>
          <w:sz w:val="24"/>
          <w:szCs w:val="24"/>
        </w:rPr>
        <w:t xml:space="preserve">emessi rispettivamente </w:t>
      </w:r>
      <w:r w:rsidR="00DC0935">
        <w:rPr>
          <w:sz w:val="24"/>
          <w:szCs w:val="24"/>
        </w:rPr>
        <w:t>da_______;</w:t>
      </w:r>
    </w:p>
    <w:p w14:paraId="7AA29CFC" w14:textId="77777777" w:rsidR="001A6DF3" w:rsidRPr="00DC0935" w:rsidRDefault="001A6DF3" w:rsidP="00197327">
      <w:pPr>
        <w:widowControl w:val="0"/>
        <w:numPr>
          <w:ilvl w:val="0"/>
          <w:numId w:val="1"/>
        </w:numPr>
        <w:suppressAutoHyphens w:val="0"/>
        <w:spacing w:line="480" w:lineRule="atLeast"/>
        <w:rPr>
          <w:sz w:val="24"/>
          <w:szCs w:val="24"/>
        </w:rPr>
      </w:pPr>
      <w:r w:rsidRPr="00DC0935">
        <w:rPr>
          <w:sz w:val="24"/>
          <w:szCs w:val="24"/>
        </w:rPr>
        <w:t xml:space="preserve"> </w:t>
      </w:r>
      <w:r w:rsidR="00131294" w:rsidRPr="00DC0935">
        <w:rPr>
          <w:sz w:val="24"/>
          <w:szCs w:val="24"/>
        </w:rPr>
        <w:t xml:space="preserve">con nota del </w:t>
      </w:r>
      <w:r w:rsidR="00DC0935">
        <w:rPr>
          <w:sz w:val="24"/>
          <w:szCs w:val="24"/>
        </w:rPr>
        <w:t>_____</w:t>
      </w:r>
      <w:r w:rsidR="00F220FA" w:rsidRPr="00DC0935">
        <w:rPr>
          <w:sz w:val="24"/>
          <w:szCs w:val="24"/>
        </w:rPr>
        <w:t xml:space="preserve"> n. </w:t>
      </w:r>
      <w:r w:rsidR="00DC0935">
        <w:rPr>
          <w:sz w:val="24"/>
          <w:szCs w:val="24"/>
        </w:rPr>
        <w:t>_____</w:t>
      </w:r>
      <w:r w:rsidR="00131294" w:rsidRPr="00DC0935">
        <w:rPr>
          <w:sz w:val="24"/>
          <w:szCs w:val="24"/>
        </w:rPr>
        <w:t xml:space="preserve">, </w:t>
      </w:r>
      <w:r w:rsidRPr="00796905">
        <w:rPr>
          <w:sz w:val="24"/>
          <w:szCs w:val="24"/>
        </w:rPr>
        <w:t>è stato acquisito il parere di competenza dell’Avvocatu</w:t>
      </w:r>
      <w:r w:rsidR="00131294" w:rsidRPr="00796905">
        <w:rPr>
          <w:sz w:val="24"/>
          <w:szCs w:val="24"/>
        </w:rPr>
        <w:t>ra</w:t>
      </w:r>
      <w:r w:rsidR="00DC0935" w:rsidRPr="00796905">
        <w:rPr>
          <w:sz w:val="24"/>
          <w:szCs w:val="24"/>
        </w:rPr>
        <w:t xml:space="preserve"> Regionale</w:t>
      </w:r>
      <w:r w:rsidR="00131294" w:rsidRPr="00796905">
        <w:rPr>
          <w:sz w:val="24"/>
          <w:szCs w:val="24"/>
        </w:rPr>
        <w:t xml:space="preserve">, </w:t>
      </w:r>
      <w:r w:rsidRPr="00796905">
        <w:rPr>
          <w:sz w:val="24"/>
          <w:szCs w:val="24"/>
        </w:rPr>
        <w:t>i</w:t>
      </w:r>
      <w:r w:rsidRPr="00DC0935">
        <w:rPr>
          <w:sz w:val="24"/>
          <w:szCs w:val="24"/>
        </w:rPr>
        <w:t xml:space="preserve"> cui rilievi e suggerimenti sono stati integralmente recep</w:t>
      </w:r>
      <w:r w:rsidR="00CC7403" w:rsidRPr="00DC0935">
        <w:rPr>
          <w:sz w:val="24"/>
          <w:szCs w:val="24"/>
        </w:rPr>
        <w:t xml:space="preserve">iti </w:t>
      </w:r>
      <w:r w:rsidR="00131294" w:rsidRPr="00DC0935">
        <w:rPr>
          <w:sz w:val="24"/>
          <w:szCs w:val="24"/>
        </w:rPr>
        <w:t>nel seguente</w:t>
      </w:r>
      <w:r w:rsidRPr="00DC0935">
        <w:rPr>
          <w:sz w:val="24"/>
          <w:szCs w:val="24"/>
        </w:rPr>
        <w:t xml:space="preserve"> schema di contratto;</w:t>
      </w:r>
    </w:p>
    <w:p w14:paraId="4B6D675B" w14:textId="77777777" w:rsidR="001A6DF3" w:rsidRDefault="001A6DF3" w:rsidP="00A517E5">
      <w:pPr>
        <w:widowControl w:val="0"/>
        <w:numPr>
          <w:ilvl w:val="0"/>
          <w:numId w:val="1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F220FA">
        <w:rPr>
          <w:sz w:val="24"/>
          <w:szCs w:val="24"/>
        </w:rPr>
        <w:t>decreto dirige</w:t>
      </w:r>
      <w:r>
        <w:rPr>
          <w:sz w:val="24"/>
          <w:szCs w:val="24"/>
        </w:rPr>
        <w:t xml:space="preserve">nziale del </w:t>
      </w:r>
      <w:r w:rsidR="00DC0935">
        <w:rPr>
          <w:sz w:val="24"/>
          <w:szCs w:val="24"/>
        </w:rPr>
        <w:t>______</w:t>
      </w:r>
      <w:r w:rsidR="00F220FA" w:rsidRPr="00F220FA">
        <w:rPr>
          <w:sz w:val="24"/>
          <w:szCs w:val="24"/>
        </w:rPr>
        <w:t xml:space="preserve"> </w:t>
      </w:r>
      <w:r w:rsidR="00F220FA">
        <w:rPr>
          <w:sz w:val="24"/>
          <w:szCs w:val="24"/>
        </w:rPr>
        <w:t xml:space="preserve">n. </w:t>
      </w:r>
      <w:r w:rsidR="00DC0935">
        <w:rPr>
          <w:sz w:val="24"/>
          <w:szCs w:val="24"/>
        </w:rPr>
        <w:t>______</w:t>
      </w:r>
      <w:r w:rsidR="00F220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Dirigente di </w:t>
      </w:r>
      <w:r w:rsidR="00DC0935">
        <w:rPr>
          <w:sz w:val="24"/>
          <w:szCs w:val="24"/>
        </w:rPr>
        <w:t>________</w:t>
      </w:r>
      <w:r>
        <w:rPr>
          <w:sz w:val="24"/>
          <w:szCs w:val="24"/>
        </w:rPr>
        <w:t xml:space="preserve"> è stata aggiudicata defini</w:t>
      </w:r>
      <w:r w:rsidR="00024E4A">
        <w:rPr>
          <w:sz w:val="24"/>
          <w:szCs w:val="24"/>
        </w:rPr>
        <w:t>tivamente la gara alla Società</w:t>
      </w:r>
      <w:r w:rsidR="00DC0935">
        <w:rPr>
          <w:sz w:val="24"/>
          <w:szCs w:val="24"/>
        </w:rPr>
        <w:t>/ditta</w:t>
      </w:r>
      <w:r w:rsidR="00024E4A">
        <w:rPr>
          <w:sz w:val="24"/>
          <w:szCs w:val="24"/>
        </w:rPr>
        <w:t>;</w:t>
      </w:r>
    </w:p>
    <w:p w14:paraId="3F22F8FB" w14:textId="77777777" w:rsidR="001A6DF3" w:rsidRDefault="001A6DF3" w:rsidP="00A517E5">
      <w:pPr>
        <w:widowControl w:val="0"/>
        <w:numPr>
          <w:ilvl w:val="0"/>
          <w:numId w:val="1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024E4A">
        <w:rPr>
          <w:sz w:val="24"/>
          <w:szCs w:val="24"/>
        </w:rPr>
        <w:t xml:space="preserve">decreto </w:t>
      </w:r>
      <w:r>
        <w:rPr>
          <w:sz w:val="24"/>
          <w:szCs w:val="24"/>
        </w:rPr>
        <w:t xml:space="preserve">del </w:t>
      </w:r>
      <w:r w:rsidR="00DC093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024E4A">
        <w:rPr>
          <w:sz w:val="24"/>
          <w:szCs w:val="24"/>
        </w:rPr>
        <w:t xml:space="preserve">n. </w:t>
      </w:r>
      <w:r w:rsidR="00DC0935">
        <w:rPr>
          <w:sz w:val="24"/>
          <w:szCs w:val="24"/>
        </w:rPr>
        <w:t>______</w:t>
      </w:r>
      <w:r w:rsidR="00024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Dirigente di </w:t>
      </w:r>
      <w:r w:rsidR="00DC0935">
        <w:rPr>
          <w:sz w:val="24"/>
          <w:szCs w:val="24"/>
        </w:rPr>
        <w:t>_______</w:t>
      </w:r>
      <w:r>
        <w:rPr>
          <w:sz w:val="24"/>
          <w:szCs w:val="24"/>
        </w:rPr>
        <w:t xml:space="preserve"> è stato approvato il seguente schema di contratto e nominato il responsabile per gli adempimenti connessi all’esecuzione del contratto</w:t>
      </w:r>
      <w:r w:rsidR="00E21CFE">
        <w:rPr>
          <w:sz w:val="24"/>
          <w:szCs w:val="24"/>
        </w:rPr>
        <w:t xml:space="preserve"> in argomento</w:t>
      </w:r>
      <w:r>
        <w:rPr>
          <w:sz w:val="24"/>
          <w:szCs w:val="24"/>
        </w:rPr>
        <w:t>.</w:t>
      </w:r>
    </w:p>
    <w:p w14:paraId="3BB696BE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Tutto ciò premesso, tra le costituite parti, si stipula quanto se</w:t>
      </w:r>
      <w:r w:rsidR="00DC45D7">
        <w:rPr>
          <w:sz w:val="24"/>
          <w:szCs w:val="24"/>
        </w:rPr>
        <w:t>gue.</w:t>
      </w:r>
    </w:p>
    <w:p w14:paraId="66C1BD87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E21CFE">
        <w:rPr>
          <w:sz w:val="24"/>
          <w:szCs w:val="24"/>
        </w:rPr>
        <w:t>rt.</w:t>
      </w:r>
      <w:r w:rsidR="00FC36CA">
        <w:rPr>
          <w:sz w:val="24"/>
          <w:szCs w:val="24"/>
        </w:rPr>
        <w:t xml:space="preserve"> </w:t>
      </w:r>
      <w:r w:rsidR="00E21CFE">
        <w:rPr>
          <w:sz w:val="24"/>
          <w:szCs w:val="24"/>
        </w:rPr>
        <w:t>1 - Premesse</w:t>
      </w:r>
    </w:p>
    <w:p w14:paraId="3190E153" w14:textId="77777777" w:rsidR="00FC36CA" w:rsidRDefault="001A6DF3" w:rsidP="00976B50">
      <w:pPr>
        <w:widowControl w:val="0"/>
        <w:numPr>
          <w:ilvl w:val="0"/>
          <w:numId w:val="10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I costituiti contraenti approvano e confermano sotto la loro responsabilità le premesse che precedono, quale parte integrante e sostanziale</w:t>
      </w:r>
      <w:r w:rsidR="00024E4A">
        <w:rPr>
          <w:sz w:val="24"/>
          <w:szCs w:val="24"/>
        </w:rPr>
        <w:t xml:space="preserve"> del presente contratto, nonché</w:t>
      </w:r>
      <w:r>
        <w:rPr>
          <w:sz w:val="24"/>
          <w:szCs w:val="24"/>
        </w:rPr>
        <w:t xml:space="preserve"> tutta la documentazione richiamata in premessa, pienamente conosciuta e condivisa dai contraenti e conservata presso </w:t>
      </w:r>
      <w:r w:rsidR="00A71360">
        <w:rPr>
          <w:sz w:val="24"/>
          <w:szCs w:val="24"/>
        </w:rPr>
        <w:t>la Direzione Generale ________</w:t>
      </w:r>
      <w:r w:rsidR="00FC36CA" w:rsidRPr="00FC36CA">
        <w:t xml:space="preserve"> </w:t>
      </w:r>
      <w:r w:rsidR="00FC36CA" w:rsidRPr="00FC36CA">
        <w:rPr>
          <w:sz w:val="24"/>
          <w:szCs w:val="24"/>
        </w:rPr>
        <w:t xml:space="preserve">che per richiesta espressa degli stessi, questi vengono dispensati dall’accluderla </w:t>
      </w:r>
      <w:r w:rsidR="00FC36CA">
        <w:rPr>
          <w:sz w:val="24"/>
          <w:szCs w:val="24"/>
        </w:rPr>
        <w:t>al presente contratto</w:t>
      </w:r>
      <w:r w:rsidR="00FC36CA" w:rsidRPr="00B14A28">
        <w:t>.</w:t>
      </w:r>
    </w:p>
    <w:p w14:paraId="1E20FB9B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E21CFE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FB782A">
        <w:rPr>
          <w:sz w:val="24"/>
          <w:szCs w:val="24"/>
        </w:rPr>
        <w:t xml:space="preserve"> 2 - </w:t>
      </w:r>
      <w:r w:rsidR="00E21CFE">
        <w:rPr>
          <w:sz w:val="24"/>
          <w:szCs w:val="24"/>
        </w:rPr>
        <w:t>Norme regolatrici</w:t>
      </w:r>
    </w:p>
    <w:p w14:paraId="7261239A" w14:textId="77777777" w:rsidR="001A6DF3" w:rsidRDefault="001A6DF3" w:rsidP="00976B50">
      <w:pPr>
        <w:widowControl w:val="0"/>
        <w:numPr>
          <w:ilvl w:val="0"/>
          <w:numId w:val="11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L’esecuzione de</w:t>
      </w:r>
      <w:r w:rsidR="00E21CFE">
        <w:rPr>
          <w:sz w:val="24"/>
          <w:szCs w:val="24"/>
        </w:rPr>
        <w:t>l presente contratto è regolata</w:t>
      </w:r>
      <w:r>
        <w:rPr>
          <w:sz w:val="24"/>
          <w:szCs w:val="24"/>
        </w:rPr>
        <w:t>, oltre che da quanto disposto nel medesimo:</w:t>
      </w:r>
      <w:r w:rsidR="000C1C1A">
        <w:rPr>
          <w:sz w:val="24"/>
          <w:szCs w:val="24"/>
        </w:rPr>
        <w:t xml:space="preserve"> </w:t>
      </w:r>
      <w:r w:rsidR="00E21CFE">
        <w:rPr>
          <w:sz w:val="24"/>
          <w:szCs w:val="24"/>
        </w:rPr>
        <w:t xml:space="preserve">dal </w:t>
      </w:r>
      <w:proofErr w:type="spellStart"/>
      <w:r w:rsidR="00E21CFE">
        <w:rPr>
          <w:sz w:val="24"/>
          <w:szCs w:val="24"/>
        </w:rPr>
        <w:t>D.</w:t>
      </w:r>
      <w:r>
        <w:rPr>
          <w:sz w:val="24"/>
          <w:szCs w:val="24"/>
        </w:rPr>
        <w:t>Lgs</w:t>
      </w:r>
      <w:r w:rsidR="00E21CFE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</w:t>
      </w:r>
      <w:r w:rsidR="00A71360">
        <w:rPr>
          <w:sz w:val="24"/>
          <w:szCs w:val="24"/>
        </w:rPr>
        <w:t>50/2016</w:t>
      </w:r>
      <w:r>
        <w:rPr>
          <w:sz w:val="24"/>
          <w:szCs w:val="24"/>
        </w:rPr>
        <w:t xml:space="preserve"> e </w:t>
      </w:r>
      <w:proofErr w:type="spellStart"/>
      <w:r w:rsidR="001C3C09">
        <w:rPr>
          <w:sz w:val="24"/>
          <w:szCs w:val="24"/>
        </w:rPr>
        <w:t>s.m.i</w:t>
      </w:r>
      <w:proofErr w:type="spellEnd"/>
      <w:r w:rsidR="001C3C09">
        <w:rPr>
          <w:sz w:val="24"/>
          <w:szCs w:val="24"/>
        </w:rPr>
        <w:t xml:space="preserve">, </w:t>
      </w:r>
      <w:r w:rsidRPr="00143781">
        <w:rPr>
          <w:sz w:val="24"/>
          <w:szCs w:val="24"/>
        </w:rPr>
        <w:t xml:space="preserve">dalla </w:t>
      </w:r>
      <w:r w:rsidR="00E21CFE" w:rsidRPr="00143781">
        <w:rPr>
          <w:sz w:val="24"/>
          <w:szCs w:val="24"/>
        </w:rPr>
        <w:t xml:space="preserve">L.R. </w:t>
      </w:r>
      <w:r w:rsidR="00E21CFE" w:rsidRPr="00143781">
        <w:rPr>
          <w:bCs/>
          <w:sz w:val="24"/>
        </w:rPr>
        <w:t>27/2/2007</w:t>
      </w:r>
      <w:r w:rsidR="000C1C1A" w:rsidRPr="00143781">
        <w:rPr>
          <w:bCs/>
          <w:sz w:val="24"/>
        </w:rPr>
        <w:t xml:space="preserve"> </w:t>
      </w:r>
      <w:r w:rsidR="00E21CFE" w:rsidRPr="00143781">
        <w:rPr>
          <w:sz w:val="24"/>
          <w:szCs w:val="24"/>
        </w:rPr>
        <w:t>n. 3</w:t>
      </w:r>
      <w:r w:rsidRPr="00143781">
        <w:rPr>
          <w:sz w:val="24"/>
          <w:szCs w:val="24"/>
        </w:rPr>
        <w:t xml:space="preserve"> </w:t>
      </w:r>
      <w:r w:rsidR="00FB782A" w:rsidRPr="00143781">
        <w:rPr>
          <w:sz w:val="24"/>
          <w:szCs w:val="24"/>
        </w:rPr>
        <w:t>(</w:t>
      </w:r>
      <w:r w:rsidR="00253605" w:rsidRPr="00143781">
        <w:rPr>
          <w:sz w:val="24"/>
          <w:szCs w:val="24"/>
        </w:rPr>
        <w:t>relativa alla d</w:t>
      </w:r>
      <w:r w:rsidRPr="00143781">
        <w:rPr>
          <w:sz w:val="24"/>
          <w:szCs w:val="24"/>
        </w:rPr>
        <w:t xml:space="preserve">isciplina </w:t>
      </w:r>
      <w:r w:rsidR="00253605" w:rsidRPr="00143781">
        <w:rPr>
          <w:sz w:val="24"/>
          <w:szCs w:val="24"/>
        </w:rPr>
        <w:t xml:space="preserve">dei LL.PP. e </w:t>
      </w:r>
      <w:r w:rsidRPr="00143781">
        <w:rPr>
          <w:sz w:val="24"/>
          <w:szCs w:val="24"/>
        </w:rPr>
        <w:t>dei servizi e delle forniture in Campania</w:t>
      </w:r>
      <w:r w:rsidR="00FB782A" w:rsidRPr="00143781">
        <w:rPr>
          <w:sz w:val="24"/>
          <w:szCs w:val="24"/>
        </w:rPr>
        <w:t>)</w:t>
      </w:r>
      <w:r w:rsidRPr="00143781">
        <w:rPr>
          <w:sz w:val="24"/>
          <w:szCs w:val="24"/>
        </w:rPr>
        <w:t>;</w:t>
      </w:r>
      <w:r w:rsidR="000C1C1A">
        <w:rPr>
          <w:sz w:val="24"/>
          <w:szCs w:val="24"/>
        </w:rPr>
        <w:t xml:space="preserve"> </w:t>
      </w:r>
      <w:r>
        <w:rPr>
          <w:sz w:val="24"/>
          <w:szCs w:val="24"/>
        </w:rPr>
        <w:t>dalle norme applicabili in materia di contratti della Pubblica Amministrazione;</w:t>
      </w:r>
      <w:r w:rsidR="00FB782A">
        <w:rPr>
          <w:sz w:val="24"/>
          <w:szCs w:val="24"/>
        </w:rPr>
        <w:t xml:space="preserve"> </w:t>
      </w:r>
      <w:r>
        <w:rPr>
          <w:sz w:val="24"/>
          <w:szCs w:val="24"/>
        </w:rPr>
        <w:t>dal codice civile e dalle altre disposizioni normative</w:t>
      </w:r>
      <w:r w:rsidR="00C62741">
        <w:rPr>
          <w:sz w:val="24"/>
          <w:szCs w:val="24"/>
        </w:rPr>
        <w:t>, ivi comprese le norme di origine comunitaria</w:t>
      </w:r>
      <w:r>
        <w:rPr>
          <w:sz w:val="24"/>
          <w:szCs w:val="24"/>
        </w:rPr>
        <w:t>.</w:t>
      </w:r>
    </w:p>
    <w:p w14:paraId="139FB0ED" w14:textId="77777777" w:rsidR="001A6DF3" w:rsidRDefault="001A6DF3" w:rsidP="00976B50">
      <w:pPr>
        <w:widowControl w:val="0"/>
        <w:numPr>
          <w:ilvl w:val="0"/>
          <w:numId w:val="11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Per tutto quanto non previsto dal presente contratto si rinvia al Capitolato ed al Disciplinare</w:t>
      </w:r>
      <w:r w:rsidR="00FC36CA">
        <w:rPr>
          <w:sz w:val="24"/>
          <w:szCs w:val="24"/>
        </w:rPr>
        <w:t>,</w:t>
      </w:r>
      <w:r>
        <w:rPr>
          <w:sz w:val="24"/>
          <w:szCs w:val="24"/>
        </w:rPr>
        <w:t xml:space="preserve"> che nella loro interezza debbono essere</w:t>
      </w:r>
      <w:r w:rsidR="00FC36CA">
        <w:rPr>
          <w:sz w:val="24"/>
          <w:szCs w:val="24"/>
        </w:rPr>
        <w:t xml:space="preserve"> rispettati dalle parti, nonché</w:t>
      </w:r>
      <w:r>
        <w:rPr>
          <w:sz w:val="24"/>
          <w:szCs w:val="24"/>
        </w:rPr>
        <w:t xml:space="preserve"> alla normativa vigente in materia di obbligazioni e </w:t>
      </w:r>
      <w:r w:rsidR="00016708">
        <w:rPr>
          <w:sz w:val="24"/>
          <w:szCs w:val="24"/>
        </w:rPr>
        <w:t xml:space="preserve">di </w:t>
      </w:r>
      <w:r>
        <w:rPr>
          <w:sz w:val="24"/>
          <w:szCs w:val="24"/>
        </w:rPr>
        <w:t>responsabilità.</w:t>
      </w:r>
    </w:p>
    <w:p w14:paraId="70532FD0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FB782A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FB782A">
        <w:rPr>
          <w:sz w:val="24"/>
          <w:szCs w:val="24"/>
        </w:rPr>
        <w:t xml:space="preserve"> 3 - Oggetto</w:t>
      </w:r>
    </w:p>
    <w:p w14:paraId="425E35D9" w14:textId="77777777" w:rsidR="001A6DF3" w:rsidRDefault="001A6DF3" w:rsidP="00976B50">
      <w:pPr>
        <w:widowControl w:val="0"/>
        <w:numPr>
          <w:ilvl w:val="0"/>
          <w:numId w:val="12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Regione affida alla Società</w:t>
      </w:r>
      <w:r w:rsidR="00A71360">
        <w:rPr>
          <w:sz w:val="24"/>
          <w:szCs w:val="24"/>
        </w:rPr>
        <w:t>/ditta</w:t>
      </w:r>
      <w:r>
        <w:rPr>
          <w:sz w:val="24"/>
          <w:szCs w:val="24"/>
        </w:rPr>
        <w:t xml:space="preserve"> che accetta, l’incarico di svolgere il servizio di </w:t>
      </w:r>
      <w:r w:rsidR="00A71360">
        <w:rPr>
          <w:sz w:val="24"/>
          <w:szCs w:val="24"/>
        </w:rPr>
        <w:t>_________</w:t>
      </w:r>
      <w:r>
        <w:rPr>
          <w:sz w:val="24"/>
          <w:szCs w:val="24"/>
        </w:rPr>
        <w:t xml:space="preserve"> descritto al punto </w:t>
      </w:r>
      <w:r w:rsidR="00FB782A">
        <w:rPr>
          <w:sz w:val="24"/>
          <w:szCs w:val="24"/>
        </w:rPr>
        <w:t>“</w:t>
      </w:r>
      <w:r w:rsidR="00A71360">
        <w:rPr>
          <w:sz w:val="24"/>
          <w:szCs w:val="24"/>
        </w:rPr>
        <w:t>_____</w:t>
      </w:r>
      <w:r w:rsidR="00FB782A">
        <w:rPr>
          <w:sz w:val="24"/>
          <w:szCs w:val="24"/>
        </w:rPr>
        <w:t>”</w:t>
      </w:r>
      <w:r>
        <w:rPr>
          <w:sz w:val="24"/>
          <w:szCs w:val="24"/>
        </w:rPr>
        <w:t xml:space="preserve"> dell’Offerta Tecnica ed all’art.</w:t>
      </w:r>
      <w:r w:rsidR="00016708">
        <w:rPr>
          <w:sz w:val="24"/>
          <w:szCs w:val="24"/>
        </w:rPr>
        <w:t xml:space="preserve"> </w:t>
      </w:r>
      <w:r w:rsidR="00A71360">
        <w:rPr>
          <w:sz w:val="24"/>
          <w:szCs w:val="24"/>
        </w:rPr>
        <w:t>______</w:t>
      </w:r>
      <w:r>
        <w:rPr>
          <w:sz w:val="24"/>
          <w:szCs w:val="24"/>
        </w:rPr>
        <w:t xml:space="preserve"> del Capitolato d’oneri.</w:t>
      </w:r>
    </w:p>
    <w:p w14:paraId="3344A644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FB782A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61565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FB782A">
        <w:rPr>
          <w:sz w:val="24"/>
          <w:szCs w:val="24"/>
        </w:rPr>
        <w:t xml:space="preserve"> - Descrizione dei servizi</w:t>
      </w:r>
    </w:p>
    <w:p w14:paraId="6BAB4FC6" w14:textId="77777777" w:rsidR="00A71360" w:rsidRDefault="001A6DF3" w:rsidP="00FC6519">
      <w:pPr>
        <w:widowControl w:val="0"/>
        <w:suppressAutoHyphens w:val="0"/>
        <w:spacing w:line="480" w:lineRule="atLeast"/>
        <w:rPr>
          <w:sz w:val="24"/>
          <w:szCs w:val="24"/>
        </w:rPr>
      </w:pPr>
      <w:r w:rsidRPr="00A71360">
        <w:rPr>
          <w:sz w:val="24"/>
          <w:szCs w:val="24"/>
        </w:rPr>
        <w:t>Il servizio che la Società</w:t>
      </w:r>
      <w:r w:rsidR="00A71360" w:rsidRPr="00A71360">
        <w:rPr>
          <w:sz w:val="24"/>
          <w:szCs w:val="24"/>
        </w:rPr>
        <w:t>/ditta</w:t>
      </w:r>
      <w:r w:rsidRPr="00A71360">
        <w:rPr>
          <w:sz w:val="24"/>
          <w:szCs w:val="24"/>
        </w:rPr>
        <w:t xml:space="preserve"> si obbliga a prestare si sostanzi</w:t>
      </w:r>
      <w:r w:rsidR="00FB782A" w:rsidRPr="00A71360">
        <w:rPr>
          <w:sz w:val="24"/>
          <w:szCs w:val="24"/>
        </w:rPr>
        <w:t>a</w:t>
      </w:r>
      <w:r w:rsidRPr="00A71360">
        <w:rPr>
          <w:sz w:val="24"/>
          <w:szCs w:val="24"/>
        </w:rPr>
        <w:t xml:space="preserve"> in</w:t>
      </w:r>
      <w:r w:rsidR="00A71360">
        <w:rPr>
          <w:sz w:val="24"/>
          <w:szCs w:val="24"/>
        </w:rPr>
        <w:t>:</w:t>
      </w:r>
    </w:p>
    <w:p w14:paraId="26204D4D" w14:textId="77777777" w:rsidR="00A71360" w:rsidRPr="00FB7E4A" w:rsidRDefault="00A71360" w:rsidP="00A71360">
      <w:pPr>
        <w:widowControl w:val="0"/>
        <w:suppressAutoHyphens w:val="0"/>
        <w:spacing w:line="480" w:lineRule="atLeast"/>
        <w:rPr>
          <w:i/>
          <w:sz w:val="24"/>
          <w:szCs w:val="24"/>
        </w:rPr>
      </w:pPr>
      <w:r w:rsidRPr="00FB7E4A">
        <w:rPr>
          <w:i/>
          <w:sz w:val="24"/>
          <w:szCs w:val="24"/>
        </w:rPr>
        <w:t>(descrivere</w:t>
      </w:r>
      <w:r w:rsidR="00260CFF">
        <w:rPr>
          <w:i/>
          <w:sz w:val="24"/>
          <w:szCs w:val="24"/>
        </w:rPr>
        <w:t xml:space="preserve"> </w:t>
      </w:r>
      <w:r w:rsidRPr="00FB7E4A">
        <w:rPr>
          <w:i/>
          <w:sz w:val="24"/>
          <w:szCs w:val="24"/>
        </w:rPr>
        <w:t xml:space="preserve"> il servizio o la fornitura dettagliatamente) </w:t>
      </w:r>
    </w:p>
    <w:p w14:paraId="40424BE1" w14:textId="77777777" w:rsidR="001A6DF3" w:rsidRPr="00A71360" w:rsidRDefault="00025506" w:rsidP="00A71360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 w:rsidRPr="00A71360">
        <w:rPr>
          <w:sz w:val="24"/>
          <w:szCs w:val="24"/>
        </w:rPr>
        <w:t>A</w:t>
      </w:r>
      <w:r w:rsidR="00932C8F" w:rsidRPr="00A71360">
        <w:rPr>
          <w:sz w:val="24"/>
          <w:szCs w:val="24"/>
        </w:rPr>
        <w:t>rt</w:t>
      </w:r>
      <w:r w:rsidRPr="00A71360">
        <w:rPr>
          <w:sz w:val="24"/>
          <w:szCs w:val="24"/>
        </w:rPr>
        <w:t>.</w:t>
      </w:r>
      <w:r w:rsidR="00932C8F" w:rsidRPr="00A71360">
        <w:rPr>
          <w:sz w:val="24"/>
          <w:szCs w:val="24"/>
        </w:rPr>
        <w:t xml:space="preserve"> 5 - </w:t>
      </w:r>
      <w:r w:rsidR="009B5BAE">
        <w:rPr>
          <w:sz w:val="24"/>
          <w:szCs w:val="24"/>
        </w:rPr>
        <w:t>D</w:t>
      </w:r>
      <w:r w:rsidR="00782661" w:rsidRPr="00A71360">
        <w:rPr>
          <w:sz w:val="24"/>
          <w:szCs w:val="24"/>
        </w:rPr>
        <w:t>urata del contratto</w:t>
      </w:r>
    </w:p>
    <w:p w14:paraId="4A65C676" w14:textId="77777777" w:rsidR="001A6DF3" w:rsidRDefault="001A6DF3" w:rsidP="00976B50">
      <w:pPr>
        <w:widowControl w:val="0"/>
        <w:numPr>
          <w:ilvl w:val="0"/>
          <w:numId w:val="14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Le prestazioni del servizio e le attività oggetto dell’</w:t>
      </w:r>
      <w:r w:rsidR="00F8256A">
        <w:rPr>
          <w:sz w:val="24"/>
          <w:szCs w:val="24"/>
        </w:rPr>
        <w:t xml:space="preserve">affidamento, </w:t>
      </w:r>
      <w:r w:rsidR="00A71360">
        <w:rPr>
          <w:sz w:val="24"/>
          <w:szCs w:val="24"/>
        </w:rPr>
        <w:t xml:space="preserve">avranno inizio in </w:t>
      </w:r>
      <w:proofErr w:type="spellStart"/>
      <w:r w:rsidR="00A71360">
        <w:rPr>
          <w:sz w:val="24"/>
          <w:szCs w:val="24"/>
        </w:rPr>
        <w:t>data______</w:t>
      </w:r>
      <w:r w:rsidR="00F8256A">
        <w:rPr>
          <w:sz w:val="24"/>
          <w:szCs w:val="24"/>
        </w:rPr>
        <w:t>e</w:t>
      </w:r>
      <w:proofErr w:type="spellEnd"/>
      <w:r w:rsidR="00F8256A">
        <w:rPr>
          <w:sz w:val="24"/>
          <w:szCs w:val="24"/>
        </w:rPr>
        <w:t xml:space="preserve"> si concluderanno il </w:t>
      </w:r>
      <w:r w:rsidR="00A71360">
        <w:rPr>
          <w:sz w:val="24"/>
          <w:szCs w:val="24"/>
        </w:rPr>
        <w:t>_____</w:t>
      </w:r>
      <w:r>
        <w:rPr>
          <w:sz w:val="24"/>
          <w:szCs w:val="24"/>
        </w:rPr>
        <w:t xml:space="preserve"> con la presentazione del rapporto finale dell’attività svolta e della rendicontazione dei costi entro tale ultima data.</w:t>
      </w:r>
    </w:p>
    <w:p w14:paraId="3D7B80E6" w14:textId="77777777" w:rsidR="001A6DF3" w:rsidRDefault="001A6DF3" w:rsidP="00976B50">
      <w:pPr>
        <w:widowControl w:val="0"/>
        <w:numPr>
          <w:ilvl w:val="0"/>
          <w:numId w:val="14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Alla scadenza del citato termine il rapporto contrattuale </w:t>
      </w:r>
      <w:r w:rsidR="00615659">
        <w:rPr>
          <w:sz w:val="24"/>
          <w:szCs w:val="24"/>
        </w:rPr>
        <w:t>s’</w:t>
      </w:r>
      <w:r>
        <w:rPr>
          <w:sz w:val="24"/>
          <w:szCs w:val="24"/>
        </w:rPr>
        <w:t>intenderà risolto di diritto senza alcuna necessità di disdetta.</w:t>
      </w:r>
    </w:p>
    <w:p w14:paraId="460CBDD6" w14:textId="77777777" w:rsidR="001A6DF3" w:rsidRDefault="001A6DF3" w:rsidP="00976B50">
      <w:pPr>
        <w:widowControl w:val="0"/>
        <w:numPr>
          <w:ilvl w:val="0"/>
          <w:numId w:val="14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Si precisa in ogni caso che, </w:t>
      </w:r>
      <w:r w:rsidR="00615659">
        <w:rPr>
          <w:sz w:val="24"/>
          <w:szCs w:val="24"/>
        </w:rPr>
        <w:t>alla presenza</w:t>
      </w:r>
      <w:r>
        <w:rPr>
          <w:sz w:val="24"/>
          <w:szCs w:val="24"/>
        </w:rPr>
        <w:t xml:space="preserve"> dei presupposti di cui all’art </w:t>
      </w:r>
      <w:r w:rsidR="00073F0F">
        <w:rPr>
          <w:sz w:val="24"/>
          <w:szCs w:val="24"/>
        </w:rPr>
        <w:t>63</w:t>
      </w:r>
      <w:r>
        <w:rPr>
          <w:sz w:val="24"/>
          <w:szCs w:val="24"/>
        </w:rPr>
        <w:t xml:space="preserve"> comma </w:t>
      </w:r>
      <w:r w:rsidR="00073F0F">
        <w:rPr>
          <w:sz w:val="24"/>
          <w:szCs w:val="24"/>
        </w:rPr>
        <w:t>5</w:t>
      </w:r>
      <w:r w:rsidR="00F77F1C">
        <w:rPr>
          <w:sz w:val="24"/>
          <w:szCs w:val="24"/>
        </w:rPr>
        <w:t>,</w:t>
      </w:r>
      <w:r w:rsidR="00073F0F">
        <w:rPr>
          <w:sz w:val="24"/>
          <w:szCs w:val="24"/>
        </w:rPr>
        <w:t xml:space="preserve"> </w:t>
      </w:r>
      <w:r w:rsidR="00932C8F">
        <w:rPr>
          <w:sz w:val="24"/>
          <w:szCs w:val="24"/>
        </w:rPr>
        <w:t xml:space="preserve">del </w:t>
      </w:r>
      <w:proofErr w:type="spellStart"/>
      <w:r w:rsidR="00932C8F">
        <w:rPr>
          <w:sz w:val="24"/>
          <w:szCs w:val="24"/>
        </w:rPr>
        <w:t>D.</w:t>
      </w:r>
      <w:r>
        <w:rPr>
          <w:sz w:val="24"/>
          <w:szCs w:val="24"/>
        </w:rPr>
        <w:t>Lgs</w:t>
      </w:r>
      <w:r w:rsidR="00932C8F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</w:t>
      </w:r>
      <w:r w:rsidR="00A71360">
        <w:rPr>
          <w:sz w:val="24"/>
          <w:szCs w:val="24"/>
        </w:rPr>
        <w:t>50/2016</w:t>
      </w:r>
      <w:r>
        <w:rPr>
          <w:sz w:val="24"/>
          <w:szCs w:val="24"/>
        </w:rPr>
        <w:t xml:space="preserve"> ed in conformità a tale normativa, la Regione, accertata la sussistenza di ragioni di convenienza e di pubblico interesse, si riserva la facoltà di ricorrere alla procedura negoziata, senza pubblicazione del bando di gara, previa comunicazione formale alla </w:t>
      </w:r>
      <w:r w:rsidR="00932C8F">
        <w:rPr>
          <w:sz w:val="24"/>
          <w:szCs w:val="24"/>
        </w:rPr>
        <w:t>S</w:t>
      </w:r>
      <w:r w:rsidR="00D36B95">
        <w:rPr>
          <w:sz w:val="24"/>
          <w:szCs w:val="24"/>
        </w:rPr>
        <w:t>ocietà da notificare alla società a mezzo PEC, con congruo anticipo.</w:t>
      </w:r>
    </w:p>
    <w:p w14:paraId="71DBA31D" w14:textId="77777777" w:rsidR="00A71360" w:rsidRDefault="001A6DF3" w:rsidP="00A71360">
      <w:pPr>
        <w:widowControl w:val="0"/>
        <w:numPr>
          <w:ilvl w:val="0"/>
          <w:numId w:val="14"/>
        </w:numPr>
        <w:suppressAutoHyphens w:val="0"/>
        <w:spacing w:line="480" w:lineRule="atLeast"/>
        <w:rPr>
          <w:sz w:val="24"/>
          <w:szCs w:val="24"/>
        </w:rPr>
      </w:pPr>
      <w:r w:rsidRPr="00A71360">
        <w:rPr>
          <w:sz w:val="24"/>
          <w:szCs w:val="24"/>
        </w:rPr>
        <w:t xml:space="preserve">In questo caso l’importo annuo sarà pari a quello di aggiudicazione, detratto il </w:t>
      </w:r>
      <w:r w:rsidR="00A71360" w:rsidRPr="00A71360">
        <w:rPr>
          <w:sz w:val="24"/>
          <w:szCs w:val="24"/>
        </w:rPr>
        <w:t>____</w:t>
      </w:r>
      <w:r w:rsidRPr="00A71360">
        <w:rPr>
          <w:sz w:val="24"/>
          <w:szCs w:val="24"/>
        </w:rPr>
        <w:t>% in ragione dell’assenza di spese per start-up (inizio) ed aumentato dell’indice FOI</w:t>
      </w:r>
      <w:r w:rsidR="00967F6E" w:rsidRPr="00A71360">
        <w:rPr>
          <w:sz w:val="24"/>
          <w:szCs w:val="24"/>
        </w:rPr>
        <w:t xml:space="preserve"> (</w:t>
      </w:r>
      <w:r w:rsidR="000E686C" w:rsidRPr="00A71360">
        <w:rPr>
          <w:color w:val="333333"/>
          <w:sz w:val="24"/>
          <w:szCs w:val="24"/>
        </w:rPr>
        <w:t>Indice dei prezzi per le rivalutazioni monetarie</w:t>
      </w:r>
      <w:r w:rsidRPr="00A71360">
        <w:rPr>
          <w:sz w:val="24"/>
          <w:szCs w:val="24"/>
        </w:rPr>
        <w:t>) rife</w:t>
      </w:r>
      <w:r w:rsidR="00A71360">
        <w:rPr>
          <w:sz w:val="24"/>
          <w:szCs w:val="24"/>
        </w:rPr>
        <w:t xml:space="preserve">riti </w:t>
      </w:r>
      <w:r w:rsidRPr="00A71360">
        <w:rPr>
          <w:sz w:val="24"/>
          <w:szCs w:val="24"/>
        </w:rPr>
        <w:t>all’</w:t>
      </w:r>
      <w:r w:rsidR="00967F6E" w:rsidRPr="00A71360">
        <w:rPr>
          <w:sz w:val="24"/>
          <w:szCs w:val="24"/>
        </w:rPr>
        <w:t xml:space="preserve"> </w:t>
      </w:r>
      <w:r w:rsidR="00D36B95">
        <w:rPr>
          <w:sz w:val="24"/>
          <w:szCs w:val="24"/>
        </w:rPr>
        <w:t>ultimo biennio.</w:t>
      </w:r>
    </w:p>
    <w:p w14:paraId="120D90B7" w14:textId="77777777" w:rsidR="001A6DF3" w:rsidRPr="00A71360" w:rsidRDefault="001A6DF3" w:rsidP="00A71360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 w:rsidRPr="00A71360">
        <w:rPr>
          <w:sz w:val="24"/>
          <w:szCs w:val="24"/>
        </w:rPr>
        <w:t>A</w:t>
      </w:r>
      <w:r w:rsidR="000E686C" w:rsidRPr="00A71360">
        <w:rPr>
          <w:sz w:val="24"/>
          <w:szCs w:val="24"/>
        </w:rPr>
        <w:t>rt</w:t>
      </w:r>
      <w:r w:rsidRPr="00A71360">
        <w:rPr>
          <w:sz w:val="24"/>
          <w:szCs w:val="24"/>
        </w:rPr>
        <w:t>.</w:t>
      </w:r>
      <w:r w:rsidR="000E686C" w:rsidRPr="00A71360">
        <w:rPr>
          <w:sz w:val="24"/>
          <w:szCs w:val="24"/>
        </w:rPr>
        <w:t xml:space="preserve"> </w:t>
      </w:r>
      <w:r w:rsidRPr="00A71360">
        <w:rPr>
          <w:sz w:val="24"/>
          <w:szCs w:val="24"/>
        </w:rPr>
        <w:t xml:space="preserve">6 </w:t>
      </w:r>
      <w:r w:rsidR="000E686C" w:rsidRPr="00A71360">
        <w:rPr>
          <w:sz w:val="24"/>
          <w:szCs w:val="24"/>
        </w:rPr>
        <w:t>- Obbligazioni ed esecuzione del contratto</w:t>
      </w:r>
    </w:p>
    <w:p w14:paraId="2D7575A7" w14:textId="77777777" w:rsidR="001A6DF3" w:rsidRDefault="001A6DF3" w:rsidP="00976B50">
      <w:pPr>
        <w:widowControl w:val="0"/>
        <w:numPr>
          <w:ilvl w:val="0"/>
          <w:numId w:val="15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</w:t>
      </w:r>
      <w:r w:rsidR="00A96D5C">
        <w:rPr>
          <w:sz w:val="24"/>
          <w:szCs w:val="24"/>
        </w:rPr>
        <w:t>/ditta</w:t>
      </w:r>
      <w:r>
        <w:rPr>
          <w:sz w:val="24"/>
          <w:szCs w:val="24"/>
        </w:rPr>
        <w:t xml:space="preserve"> si obbliga ad eseguire le attività previste dall’incarico, rispettando le specifiche tecniche indicate in sede di Offerta </w:t>
      </w:r>
      <w:r w:rsidR="000E686C">
        <w:rPr>
          <w:sz w:val="24"/>
          <w:szCs w:val="24"/>
        </w:rPr>
        <w:t>t</w:t>
      </w:r>
      <w:r>
        <w:rPr>
          <w:sz w:val="24"/>
          <w:szCs w:val="24"/>
        </w:rPr>
        <w:t>ecnica, nell’osservanza delle seguenti prescrizioni:</w:t>
      </w:r>
      <w:r w:rsidR="000E686C">
        <w:rPr>
          <w:sz w:val="24"/>
          <w:szCs w:val="24"/>
        </w:rPr>
        <w:t xml:space="preserve"> </w:t>
      </w:r>
      <w:r>
        <w:rPr>
          <w:sz w:val="24"/>
          <w:szCs w:val="24"/>
        </w:rPr>
        <w:t>il servizio sarà svolto nel territorio della Regione Campania;</w:t>
      </w:r>
      <w:r w:rsidR="000E68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servizio in appalto sarà svolto con riferimento al quadro normativo delineato dai Regolamenti </w:t>
      </w:r>
      <w:r w:rsidR="00A96D5C">
        <w:rPr>
          <w:sz w:val="24"/>
          <w:szCs w:val="24"/>
        </w:rPr>
        <w:t>UE</w:t>
      </w:r>
      <w:r>
        <w:rPr>
          <w:sz w:val="24"/>
          <w:szCs w:val="24"/>
        </w:rPr>
        <w:t xml:space="preserve"> </w:t>
      </w:r>
      <w:r w:rsidR="00D36B95">
        <w:rPr>
          <w:sz w:val="24"/>
          <w:szCs w:val="24"/>
        </w:rPr>
        <w:t>1303</w:t>
      </w:r>
      <w:r w:rsidR="00D36B95">
        <w:rPr>
          <w:sz w:val="24"/>
          <w:szCs w:val="24"/>
        </w:rPr>
        <w:softHyphen/>
        <w:t>/13e 1304/13</w:t>
      </w:r>
      <w:r w:rsidR="000E68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succ</w:t>
      </w:r>
      <w:proofErr w:type="spellEnd"/>
      <w:r w:rsidR="000E686C">
        <w:rPr>
          <w:sz w:val="24"/>
          <w:szCs w:val="24"/>
        </w:rPr>
        <w:t>.</w:t>
      </w:r>
      <w:r>
        <w:rPr>
          <w:sz w:val="24"/>
          <w:szCs w:val="24"/>
        </w:rPr>
        <w:t xml:space="preserve"> mod</w:t>
      </w:r>
      <w:r w:rsidR="000E686C">
        <w:rPr>
          <w:sz w:val="24"/>
          <w:szCs w:val="24"/>
        </w:rPr>
        <w:t>.</w:t>
      </w:r>
      <w:r>
        <w:rPr>
          <w:sz w:val="24"/>
          <w:szCs w:val="24"/>
        </w:rPr>
        <w:t xml:space="preserve"> ed integr</w:t>
      </w:r>
      <w:r w:rsidR="00A96D5C">
        <w:rPr>
          <w:sz w:val="24"/>
          <w:szCs w:val="24"/>
        </w:rPr>
        <w:t>azioni , nonché dal Manuale delle procedure di gestione del PO FSE Campania 2014-2020</w:t>
      </w:r>
      <w:r w:rsidR="00D36B95">
        <w:rPr>
          <w:sz w:val="24"/>
          <w:szCs w:val="24"/>
        </w:rPr>
        <w:t>, dal Manuale dei controlli e dalle Linee Guida per i Beneficiari</w:t>
      </w:r>
      <w:r w:rsidR="00A96D5C">
        <w:rPr>
          <w:sz w:val="24"/>
          <w:szCs w:val="24"/>
        </w:rPr>
        <w:t>;</w:t>
      </w:r>
    </w:p>
    <w:p w14:paraId="0E2F51DA" w14:textId="77777777" w:rsidR="0009085F" w:rsidRDefault="00A96D5C" w:rsidP="00976B50">
      <w:pPr>
        <w:widowControl w:val="0"/>
        <w:numPr>
          <w:ilvl w:val="0"/>
          <w:numId w:val="15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Società/ditta </w:t>
      </w:r>
      <w:r w:rsidR="001A6DF3">
        <w:rPr>
          <w:sz w:val="24"/>
          <w:szCs w:val="24"/>
        </w:rPr>
        <w:t xml:space="preserve">svolgerà il servizio di </w:t>
      </w:r>
      <w:r>
        <w:rPr>
          <w:sz w:val="24"/>
          <w:szCs w:val="24"/>
        </w:rPr>
        <w:t>_______</w:t>
      </w:r>
      <w:r w:rsidR="001A6DF3">
        <w:rPr>
          <w:sz w:val="24"/>
          <w:szCs w:val="24"/>
        </w:rPr>
        <w:t xml:space="preserve">, instaurando con </w:t>
      </w:r>
      <w:r>
        <w:rPr>
          <w:sz w:val="24"/>
          <w:szCs w:val="24"/>
        </w:rPr>
        <w:t>la Direzione Generale ______</w:t>
      </w:r>
      <w:r w:rsidR="001A6DF3">
        <w:rPr>
          <w:sz w:val="24"/>
          <w:szCs w:val="24"/>
        </w:rPr>
        <w:t xml:space="preserve"> uno stretto legame comunicativo ed informativo utilizzando dispositivi di raccordo, comunicazione e collaborazione basati su:</w:t>
      </w:r>
      <w:r w:rsidR="0009085F">
        <w:rPr>
          <w:sz w:val="24"/>
          <w:szCs w:val="24"/>
        </w:rPr>
        <w:t xml:space="preserve"> </w:t>
      </w:r>
      <w:r w:rsidR="001A6DF3">
        <w:rPr>
          <w:sz w:val="24"/>
          <w:szCs w:val="24"/>
        </w:rPr>
        <w:t xml:space="preserve">condivisione della pianificazione operativa delle attività e presentazione periodica degli stati di avanzamento </w:t>
      </w:r>
      <w:r w:rsidR="00D36B95">
        <w:rPr>
          <w:sz w:val="24"/>
          <w:szCs w:val="24"/>
        </w:rPr>
        <w:t>del servizio</w:t>
      </w:r>
      <w:r w:rsidR="001A6DF3">
        <w:rPr>
          <w:sz w:val="24"/>
          <w:szCs w:val="24"/>
        </w:rPr>
        <w:t>;</w:t>
      </w:r>
      <w:r w:rsidR="0009085F">
        <w:rPr>
          <w:sz w:val="24"/>
          <w:szCs w:val="24"/>
        </w:rPr>
        <w:t xml:space="preserve"> </w:t>
      </w:r>
      <w:r w:rsidR="001A6DF3">
        <w:rPr>
          <w:sz w:val="24"/>
          <w:szCs w:val="24"/>
        </w:rPr>
        <w:t>riunioni periodiche (almeno mensili e comunque ogni qualvolta si ritenessero necessarie) delle strutture di governo del progetto;</w:t>
      </w:r>
      <w:r w:rsidR="0009085F">
        <w:rPr>
          <w:sz w:val="24"/>
          <w:szCs w:val="24"/>
        </w:rPr>
        <w:t xml:space="preserve"> </w:t>
      </w:r>
      <w:r w:rsidR="001A6DF3">
        <w:rPr>
          <w:sz w:val="24"/>
          <w:szCs w:val="24"/>
        </w:rPr>
        <w:t xml:space="preserve">riunioni periodiche (settimanali o al verificarsi di esigenze specifiche) con le strutture operative </w:t>
      </w:r>
      <w:r>
        <w:rPr>
          <w:sz w:val="24"/>
          <w:szCs w:val="24"/>
        </w:rPr>
        <w:t>della Direzione regionale</w:t>
      </w:r>
      <w:r w:rsidR="001A6DF3">
        <w:rPr>
          <w:sz w:val="24"/>
          <w:szCs w:val="24"/>
        </w:rPr>
        <w:t xml:space="preserve"> per illustrare e verificare l’andamento delle attività, il rispetto delle relative tempistiche e gli esiti dei controlli svolti e l’eventuale ripianificazione</w:t>
      </w:r>
      <w:r w:rsidR="0009085F">
        <w:rPr>
          <w:sz w:val="24"/>
          <w:szCs w:val="24"/>
        </w:rPr>
        <w:t xml:space="preserve"> e </w:t>
      </w:r>
      <w:r w:rsidR="001A6DF3">
        <w:rPr>
          <w:sz w:val="24"/>
          <w:szCs w:val="24"/>
        </w:rPr>
        <w:t xml:space="preserve">rimodulazione </w:t>
      </w:r>
      <w:r>
        <w:rPr>
          <w:sz w:val="24"/>
          <w:szCs w:val="24"/>
        </w:rPr>
        <w:t>delle attività</w:t>
      </w:r>
      <w:r w:rsidR="00D36B95">
        <w:rPr>
          <w:sz w:val="24"/>
          <w:szCs w:val="24"/>
        </w:rPr>
        <w:t>.</w:t>
      </w:r>
    </w:p>
    <w:p w14:paraId="4863C4ED" w14:textId="77777777" w:rsidR="001A6DF3" w:rsidRDefault="001A6DF3" w:rsidP="00976B50">
      <w:pPr>
        <w:widowControl w:val="0"/>
        <w:numPr>
          <w:ilvl w:val="0"/>
          <w:numId w:val="15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Durante l’espletamento del servizio saranno rispettate tutte le prescrizioni di legge vigenti in materia di sicurezza e protezione dei lavoratori, nonché in materia di con</w:t>
      </w:r>
      <w:r w:rsidR="0009085F">
        <w:rPr>
          <w:sz w:val="24"/>
          <w:szCs w:val="24"/>
        </w:rPr>
        <w:t>dizioni del lavoro.</w:t>
      </w:r>
    </w:p>
    <w:p w14:paraId="3686A2CC" w14:textId="77777777" w:rsidR="001A6DF3" w:rsidRDefault="00961509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F64F49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09085F">
        <w:rPr>
          <w:sz w:val="24"/>
          <w:szCs w:val="24"/>
        </w:rPr>
        <w:t xml:space="preserve"> 7 - Subappalto</w:t>
      </w:r>
    </w:p>
    <w:p w14:paraId="662038C2" w14:textId="77777777" w:rsidR="0009085F" w:rsidRDefault="001A6DF3" w:rsidP="00976B50">
      <w:pPr>
        <w:widowControl w:val="0"/>
        <w:numPr>
          <w:ilvl w:val="0"/>
          <w:numId w:val="16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Le parti precisano che, conformemente a quanto dichiarato in sede di Offerta, </w:t>
      </w:r>
      <w:r w:rsidR="00A96D5C">
        <w:rPr>
          <w:sz w:val="24"/>
          <w:szCs w:val="24"/>
        </w:rPr>
        <w:t>la Società/ditta</w:t>
      </w:r>
      <w:r>
        <w:rPr>
          <w:sz w:val="24"/>
          <w:szCs w:val="24"/>
        </w:rPr>
        <w:t xml:space="preserve"> si avvarrà della collaborazione, in subap</w:t>
      </w:r>
      <w:r w:rsidR="00F64F49">
        <w:rPr>
          <w:sz w:val="24"/>
          <w:szCs w:val="24"/>
        </w:rPr>
        <w:t>palto</w:t>
      </w:r>
      <w:r>
        <w:rPr>
          <w:sz w:val="24"/>
          <w:szCs w:val="24"/>
        </w:rPr>
        <w:t xml:space="preserve"> della </w:t>
      </w:r>
      <w:r w:rsidR="00A96D5C">
        <w:rPr>
          <w:sz w:val="24"/>
          <w:szCs w:val="24"/>
        </w:rPr>
        <w:t>__________</w:t>
      </w:r>
      <w:r>
        <w:rPr>
          <w:sz w:val="24"/>
          <w:szCs w:val="24"/>
        </w:rPr>
        <w:t>, nei limiti previsti dall’</w:t>
      </w:r>
      <w:r w:rsidR="0009085F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09085F">
        <w:rPr>
          <w:sz w:val="24"/>
          <w:szCs w:val="24"/>
        </w:rPr>
        <w:t xml:space="preserve">t. </w:t>
      </w:r>
      <w:r w:rsidR="00A96D5C">
        <w:rPr>
          <w:sz w:val="24"/>
          <w:szCs w:val="24"/>
        </w:rPr>
        <w:t>_____</w:t>
      </w:r>
      <w:r w:rsidR="0009085F">
        <w:rPr>
          <w:sz w:val="24"/>
          <w:szCs w:val="24"/>
        </w:rPr>
        <w:t xml:space="preserve"> del Disciplinare di Gara.</w:t>
      </w:r>
    </w:p>
    <w:p w14:paraId="7D2E63B5" w14:textId="77777777" w:rsidR="001A6DF3" w:rsidRDefault="001A6DF3" w:rsidP="00976B50">
      <w:pPr>
        <w:widowControl w:val="0"/>
        <w:numPr>
          <w:ilvl w:val="0"/>
          <w:numId w:val="16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Società, a tal fine, ha stipulato regolare contratto di subappalto nel termine previsto dal Disciplinare</w:t>
      </w:r>
      <w:r w:rsidR="00DD2B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condizionato all’approvazione avvenuta con nota </w:t>
      </w:r>
      <w:proofErr w:type="spellStart"/>
      <w:r w:rsidR="00A96D5C">
        <w:rPr>
          <w:sz w:val="24"/>
          <w:szCs w:val="24"/>
        </w:rPr>
        <w:t>del_______n</w:t>
      </w:r>
      <w:proofErr w:type="spellEnd"/>
      <w:r w:rsidR="00A96D5C">
        <w:rPr>
          <w:sz w:val="24"/>
          <w:szCs w:val="24"/>
        </w:rPr>
        <w:t>.______</w:t>
      </w:r>
    </w:p>
    <w:p w14:paraId="77B412E8" w14:textId="77777777" w:rsidR="00A96D5C" w:rsidRPr="001C3C09" w:rsidRDefault="00A96D5C" w:rsidP="00A96D5C">
      <w:pPr>
        <w:widowControl w:val="0"/>
        <w:suppressAutoHyphens w:val="0"/>
        <w:spacing w:line="480" w:lineRule="atLeast"/>
        <w:rPr>
          <w:i/>
          <w:sz w:val="24"/>
          <w:szCs w:val="24"/>
        </w:rPr>
      </w:pPr>
      <w:r w:rsidRPr="001C3C09">
        <w:rPr>
          <w:i/>
          <w:sz w:val="24"/>
          <w:szCs w:val="24"/>
        </w:rPr>
        <w:t xml:space="preserve">(Oppure inserire che il subappalto non è ammissibile) </w:t>
      </w:r>
    </w:p>
    <w:p w14:paraId="52464DBC" w14:textId="77777777" w:rsidR="001A6DF3" w:rsidRDefault="0009085F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Art. 8 - Gruppo di lavoro</w:t>
      </w:r>
    </w:p>
    <w:p w14:paraId="6E20FE16" w14:textId="77777777" w:rsidR="001A6DF3" w:rsidRDefault="001A6DF3" w:rsidP="00976B50">
      <w:pPr>
        <w:widowControl w:val="0"/>
        <w:numPr>
          <w:ilvl w:val="0"/>
          <w:numId w:val="17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 si obbliga ad utilizzare il Gruppo di Lavoro dichiarato nell’Of</w:t>
      </w:r>
      <w:r w:rsidR="0009085F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ferta</w:t>
      </w:r>
      <w:proofErr w:type="spellEnd"/>
      <w:r>
        <w:rPr>
          <w:sz w:val="24"/>
          <w:szCs w:val="24"/>
        </w:rPr>
        <w:t xml:space="preserve"> Tecnica garantendo la disponibilità delle risorse professionali indivi</w:t>
      </w:r>
      <w:r>
        <w:rPr>
          <w:sz w:val="24"/>
          <w:szCs w:val="24"/>
        </w:rPr>
        <w:lastRenderedPageBreak/>
        <w:t>duate.</w:t>
      </w:r>
    </w:p>
    <w:p w14:paraId="02C07534" w14:textId="77777777" w:rsidR="001A6DF3" w:rsidRDefault="001A6DF3" w:rsidP="00976B50">
      <w:pPr>
        <w:widowControl w:val="0"/>
        <w:numPr>
          <w:ilvl w:val="0"/>
          <w:numId w:val="17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L’eventuale sostituzione dei componenti del gruppo di lavoro è subordinata al formale assenso da parte della </w:t>
      </w:r>
      <w:r w:rsidR="00A96D5C">
        <w:rPr>
          <w:sz w:val="24"/>
          <w:szCs w:val="24"/>
        </w:rPr>
        <w:t xml:space="preserve">Direzione </w:t>
      </w:r>
      <w:r>
        <w:rPr>
          <w:sz w:val="24"/>
          <w:szCs w:val="24"/>
        </w:rPr>
        <w:t>Region</w:t>
      </w:r>
      <w:r w:rsidR="00A96D5C">
        <w:rPr>
          <w:sz w:val="24"/>
          <w:szCs w:val="24"/>
        </w:rPr>
        <w:t>ale</w:t>
      </w:r>
      <w:r w:rsidR="0009085F">
        <w:rPr>
          <w:sz w:val="24"/>
          <w:szCs w:val="24"/>
        </w:rPr>
        <w:t xml:space="preserve"> </w:t>
      </w:r>
      <w:r w:rsidR="00A96D5C">
        <w:rPr>
          <w:sz w:val="24"/>
          <w:szCs w:val="24"/>
        </w:rPr>
        <w:t>____</w:t>
      </w:r>
      <w:r>
        <w:rPr>
          <w:sz w:val="24"/>
          <w:szCs w:val="24"/>
        </w:rPr>
        <w:t>, anche a causa di forza maggiore, a seguito di specifica e motivata richiesta e previo esame di idonea documentazione presentata da parte della Società.</w:t>
      </w:r>
    </w:p>
    <w:p w14:paraId="2C5CEBE3" w14:textId="77777777" w:rsidR="001A6DF3" w:rsidRDefault="001A6DF3" w:rsidP="00976B50">
      <w:pPr>
        <w:widowControl w:val="0"/>
        <w:numPr>
          <w:ilvl w:val="0"/>
          <w:numId w:val="17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documentazione di cui al secondo comma del presente articolo dovrà comprovare il possesso, da parte dei nuovi componenti del gruppo di lavoro proposti in sostituzione, di requisiti almeno equivalenti a quelli in possesso dei corrispondenti componenti del gruppo di lavoro, originario, con la precisazione dei rispettivi nominativi e delle referenze.</w:t>
      </w:r>
    </w:p>
    <w:p w14:paraId="03D22C74" w14:textId="77777777" w:rsidR="00C30F82" w:rsidRDefault="00C30F82" w:rsidP="00C30F82">
      <w:pPr>
        <w:widowControl w:val="0"/>
        <w:suppressAutoHyphens w:val="0"/>
        <w:spacing w:line="480" w:lineRule="atLeast"/>
        <w:rPr>
          <w:sz w:val="24"/>
          <w:szCs w:val="24"/>
        </w:rPr>
      </w:pPr>
    </w:p>
    <w:p w14:paraId="30FFFF1C" w14:textId="77777777" w:rsidR="00C30F82" w:rsidRPr="00C30F82" w:rsidRDefault="00C30F82" w:rsidP="00C30F82">
      <w:pPr>
        <w:jc w:val="center"/>
        <w:rPr>
          <w:sz w:val="24"/>
          <w:szCs w:val="24"/>
        </w:rPr>
      </w:pPr>
      <w:r w:rsidRPr="001C3C09">
        <w:rPr>
          <w:sz w:val="24"/>
          <w:szCs w:val="24"/>
        </w:rPr>
        <w:t xml:space="preserve">Articolo 9 </w:t>
      </w:r>
      <w:r w:rsidR="00B30B50">
        <w:rPr>
          <w:sz w:val="24"/>
          <w:szCs w:val="24"/>
        </w:rPr>
        <w:t>-</w:t>
      </w:r>
      <w:r w:rsidRPr="001C3C09">
        <w:rPr>
          <w:sz w:val="24"/>
          <w:szCs w:val="24"/>
        </w:rPr>
        <w:t>Collaudo, verific</w:t>
      </w:r>
      <w:r w:rsidR="00B30B50">
        <w:rPr>
          <w:sz w:val="24"/>
          <w:szCs w:val="24"/>
        </w:rPr>
        <w:t>he ed accettazione del servizio</w:t>
      </w:r>
    </w:p>
    <w:p w14:paraId="67EAAC03" w14:textId="77777777" w:rsidR="00C30F82" w:rsidRDefault="00C30F82" w:rsidP="00C30F82">
      <w:pPr>
        <w:rPr>
          <w:sz w:val="24"/>
          <w:szCs w:val="24"/>
        </w:rPr>
      </w:pPr>
      <w:r w:rsidRPr="00C30F82">
        <w:rPr>
          <w:sz w:val="24"/>
          <w:szCs w:val="24"/>
        </w:rPr>
        <w:t xml:space="preserve">A termine della esecuzione del servizio affidato è prevista una fase di verifica avente ad oggetto la rispondenza a conformità di quanto realizzato </w:t>
      </w:r>
      <w:r>
        <w:rPr>
          <w:sz w:val="24"/>
          <w:szCs w:val="24"/>
        </w:rPr>
        <w:t>a quanto previsto dall’offerta tecnica e dal</w:t>
      </w:r>
      <w:r w:rsidRPr="00C30F82">
        <w:rPr>
          <w:sz w:val="24"/>
          <w:szCs w:val="24"/>
        </w:rPr>
        <w:t xml:space="preserve"> presente atto, nonché nel disciplinare e nel capitolato di gara.   </w:t>
      </w:r>
    </w:p>
    <w:p w14:paraId="30D5DCF0" w14:textId="77777777" w:rsidR="00C30F82" w:rsidRDefault="00C30F82" w:rsidP="00C30F82">
      <w:pPr>
        <w:rPr>
          <w:sz w:val="24"/>
          <w:szCs w:val="24"/>
        </w:rPr>
      </w:pPr>
      <w:r w:rsidRPr="00C30F82">
        <w:rPr>
          <w:sz w:val="24"/>
          <w:szCs w:val="24"/>
        </w:rPr>
        <w:t xml:space="preserve"> Tale verifica di conformità è effettuata </w:t>
      </w:r>
      <w:r>
        <w:rPr>
          <w:sz w:val="24"/>
          <w:szCs w:val="24"/>
        </w:rPr>
        <w:t>da______</w:t>
      </w:r>
      <w:r w:rsidRPr="00C30F82">
        <w:rPr>
          <w:sz w:val="24"/>
          <w:szCs w:val="24"/>
        </w:rPr>
        <w:t xml:space="preserve"> e/o da Commissione tecnica appositamente incaricata nel rispetto delle disposizioni generali di cui al </w:t>
      </w:r>
      <w:proofErr w:type="spellStart"/>
      <w:r w:rsidRPr="00C30F82">
        <w:rPr>
          <w:sz w:val="24"/>
          <w:szCs w:val="24"/>
        </w:rPr>
        <w:t>D.Lgs</w:t>
      </w:r>
      <w:proofErr w:type="spellEnd"/>
      <w:r w:rsidRPr="00C30F82">
        <w:rPr>
          <w:sz w:val="24"/>
          <w:szCs w:val="24"/>
        </w:rPr>
        <w:t xml:space="preserve"> n. </w:t>
      </w:r>
      <w:r>
        <w:rPr>
          <w:sz w:val="24"/>
          <w:szCs w:val="24"/>
        </w:rPr>
        <w:t xml:space="preserve">50/2016 e </w:t>
      </w:r>
      <w:proofErr w:type="spellStart"/>
      <w:r>
        <w:rPr>
          <w:sz w:val="24"/>
          <w:szCs w:val="24"/>
        </w:rPr>
        <w:t>smi</w:t>
      </w:r>
      <w:proofErr w:type="spellEnd"/>
      <w:r w:rsidRPr="00C30F82">
        <w:rPr>
          <w:sz w:val="24"/>
          <w:szCs w:val="24"/>
        </w:rPr>
        <w:t xml:space="preserve">, </w:t>
      </w:r>
    </w:p>
    <w:p w14:paraId="1789A19B" w14:textId="77777777" w:rsidR="00C30F82" w:rsidRDefault="00D36B95" w:rsidP="00C30F82">
      <w:pPr>
        <w:rPr>
          <w:sz w:val="24"/>
          <w:szCs w:val="24"/>
        </w:rPr>
      </w:pPr>
      <w:r>
        <w:rPr>
          <w:sz w:val="24"/>
          <w:szCs w:val="24"/>
        </w:rPr>
        <w:t xml:space="preserve">La Commissione </w:t>
      </w:r>
      <w:r w:rsidR="00C30F82" w:rsidRPr="00C30F82">
        <w:rPr>
          <w:sz w:val="24"/>
          <w:szCs w:val="24"/>
        </w:rPr>
        <w:t xml:space="preserve"> è composta da dipendenti regionali con elevata e specifica qualificazione in riferimento all’oggetto del contratto, alla complessità e all’importo delle prestazioni, sulla base di criteri da fissare preventivamente, nel rispetto dei principi di rotazione e trasparenza, in conformità alle disposizioni di cui </w:t>
      </w:r>
      <w:r w:rsidR="00C30F82">
        <w:rPr>
          <w:sz w:val="24"/>
          <w:szCs w:val="24"/>
        </w:rPr>
        <w:t>al</w:t>
      </w:r>
      <w:r w:rsidR="00C30F82" w:rsidRPr="00C30F82">
        <w:rPr>
          <w:sz w:val="24"/>
          <w:szCs w:val="24"/>
        </w:rPr>
        <w:t xml:space="preserve"> </w:t>
      </w:r>
      <w:proofErr w:type="spellStart"/>
      <w:r w:rsidR="00C30F82" w:rsidRPr="00C30F82">
        <w:rPr>
          <w:sz w:val="24"/>
          <w:szCs w:val="24"/>
        </w:rPr>
        <w:t>D.Lgs</w:t>
      </w:r>
      <w:proofErr w:type="spellEnd"/>
      <w:r w:rsidR="00C30F82" w:rsidRPr="00C30F82">
        <w:rPr>
          <w:sz w:val="24"/>
          <w:szCs w:val="24"/>
        </w:rPr>
        <w:t xml:space="preserve"> n.</w:t>
      </w:r>
      <w:r w:rsidR="00C30F82">
        <w:rPr>
          <w:sz w:val="24"/>
          <w:szCs w:val="24"/>
        </w:rPr>
        <w:t>50/2016</w:t>
      </w:r>
      <w:r w:rsidR="00C30F82" w:rsidRPr="00C30F82">
        <w:rPr>
          <w:sz w:val="24"/>
          <w:szCs w:val="24"/>
        </w:rPr>
        <w:t>.</w:t>
      </w:r>
    </w:p>
    <w:p w14:paraId="1609768D" w14:textId="77777777" w:rsidR="00C30F82" w:rsidRDefault="00C30F82" w:rsidP="00C30F82">
      <w:pPr>
        <w:rPr>
          <w:sz w:val="24"/>
          <w:szCs w:val="24"/>
        </w:rPr>
      </w:pPr>
      <w:r w:rsidRPr="00C30F82">
        <w:rPr>
          <w:sz w:val="24"/>
          <w:szCs w:val="24"/>
        </w:rPr>
        <w:t xml:space="preserve">In particolare, </w:t>
      </w:r>
      <w:r>
        <w:rPr>
          <w:sz w:val="24"/>
          <w:szCs w:val="24"/>
        </w:rPr>
        <w:t>gli incaricati dovranno valutare</w:t>
      </w:r>
      <w:r w:rsidRPr="00C30F82">
        <w:rPr>
          <w:sz w:val="24"/>
          <w:szCs w:val="24"/>
        </w:rPr>
        <w:t xml:space="preserve">: - la rispondenza della documentazione e dei report consegnati ai contenuti e agli standard tecnico-qualitativi applicabili al servizio realizzato; - l’adeguatezza del servizio realizzato, il livello di effettivo funzionamento, nonché la sua rispondenza ai </w:t>
      </w:r>
      <w:r w:rsidRPr="00C30F82">
        <w:rPr>
          <w:sz w:val="24"/>
          <w:szCs w:val="24"/>
        </w:rPr>
        <w:lastRenderedPageBreak/>
        <w:t xml:space="preserve">requisiti fissati nel capitolato, nell'offerta tecnica e nelle indicazioni contrattuali tra le parti. Le specifiche di dettaglio delle procedure di verifica sono redatte </w:t>
      </w:r>
      <w:r>
        <w:rPr>
          <w:sz w:val="24"/>
          <w:szCs w:val="24"/>
        </w:rPr>
        <w:t>dalla</w:t>
      </w:r>
      <w:r w:rsidRPr="00C30F82">
        <w:rPr>
          <w:sz w:val="24"/>
          <w:szCs w:val="24"/>
        </w:rPr>
        <w:t xml:space="preserve"> esecutrice/ore del servizio, ma devono essere in ogni caso approvate dal </w:t>
      </w:r>
      <w:r>
        <w:rPr>
          <w:sz w:val="24"/>
          <w:szCs w:val="24"/>
        </w:rPr>
        <w:t>Referente regionale</w:t>
      </w:r>
      <w:r w:rsidRPr="00C30F82">
        <w:rPr>
          <w:sz w:val="24"/>
          <w:szCs w:val="24"/>
        </w:rPr>
        <w:t xml:space="preserve"> di riferimento e/o dalla Commissione tecnica appositamente incaricata </w:t>
      </w:r>
      <w:r>
        <w:rPr>
          <w:sz w:val="24"/>
          <w:szCs w:val="24"/>
        </w:rPr>
        <w:t>dalla Regione</w:t>
      </w:r>
      <w:r w:rsidRPr="00C30F82">
        <w:rPr>
          <w:sz w:val="24"/>
          <w:szCs w:val="24"/>
        </w:rPr>
        <w:t>. L’Amministrazione regionale si riserva, comunque, di effettuare tutte le prove di verifica ulteriori che riterrà necessarie e/o opportune a proprio insindacabile giudizio, le quali saranno verbalizzate e andranno a costituire un elemento aggiuntivo delle procedure di verifica</w:t>
      </w:r>
      <w:r>
        <w:rPr>
          <w:sz w:val="24"/>
          <w:szCs w:val="24"/>
        </w:rPr>
        <w:t xml:space="preserve">. La verifica di conformità </w:t>
      </w:r>
      <w:r w:rsidRPr="00C30F82">
        <w:rPr>
          <w:sz w:val="24"/>
          <w:szCs w:val="24"/>
        </w:rPr>
        <w:t xml:space="preserve"> del servizio avrà inizio entro e non oltre </w:t>
      </w:r>
      <w:r>
        <w:rPr>
          <w:sz w:val="24"/>
          <w:szCs w:val="24"/>
        </w:rPr>
        <w:t>___</w:t>
      </w:r>
      <w:r w:rsidRPr="00C30F82">
        <w:rPr>
          <w:sz w:val="24"/>
          <w:szCs w:val="24"/>
        </w:rPr>
        <w:t xml:space="preserve"> gg. </w:t>
      </w:r>
      <w:r>
        <w:rPr>
          <w:sz w:val="24"/>
          <w:szCs w:val="24"/>
        </w:rPr>
        <w:t>lavorativi</w:t>
      </w:r>
      <w:r w:rsidRPr="00C30F82">
        <w:rPr>
          <w:sz w:val="24"/>
          <w:szCs w:val="24"/>
        </w:rPr>
        <w:t xml:space="preserve"> a decorrere dalla ricezione della comunicazione scritta da parte </w:t>
      </w:r>
      <w:r>
        <w:rPr>
          <w:sz w:val="24"/>
          <w:szCs w:val="24"/>
        </w:rPr>
        <w:t>dell’esecutrice/ore</w:t>
      </w:r>
      <w:r w:rsidRPr="00C30F82">
        <w:rPr>
          <w:sz w:val="24"/>
          <w:szCs w:val="24"/>
        </w:rPr>
        <w:t xml:space="preserve"> relativa alla disponibilità </w:t>
      </w:r>
      <w:r>
        <w:rPr>
          <w:sz w:val="24"/>
          <w:szCs w:val="24"/>
        </w:rPr>
        <w:t>alla verifica stessa</w:t>
      </w:r>
      <w:r w:rsidRPr="00C30F82">
        <w:rPr>
          <w:sz w:val="24"/>
          <w:szCs w:val="24"/>
        </w:rPr>
        <w:t>, nel rispetto dei termini contrattuali e di quelli indicati nella pianificazione e</w:t>
      </w:r>
      <w:r>
        <w:rPr>
          <w:sz w:val="24"/>
          <w:szCs w:val="24"/>
        </w:rPr>
        <w:t>d eventuale</w:t>
      </w:r>
      <w:r w:rsidRPr="00C30F82">
        <w:rPr>
          <w:sz w:val="24"/>
          <w:szCs w:val="24"/>
        </w:rPr>
        <w:t xml:space="preserve"> progettazione esecutiva.   </w:t>
      </w:r>
    </w:p>
    <w:p w14:paraId="0415BE64" w14:textId="77777777" w:rsidR="00C30F82" w:rsidRDefault="00C30F82" w:rsidP="00C30F82">
      <w:pPr>
        <w:rPr>
          <w:sz w:val="24"/>
          <w:szCs w:val="24"/>
        </w:rPr>
      </w:pPr>
      <w:r w:rsidRPr="00C30F82">
        <w:rPr>
          <w:sz w:val="24"/>
          <w:szCs w:val="24"/>
        </w:rPr>
        <w:t>Della verifica di conformità è redatto processo verbale</w:t>
      </w:r>
      <w:r>
        <w:rPr>
          <w:sz w:val="24"/>
          <w:szCs w:val="24"/>
        </w:rPr>
        <w:t xml:space="preserve"> conformemente a quanto stabilito dal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50/16</w:t>
      </w:r>
      <w:r w:rsidRPr="00C30F82">
        <w:rPr>
          <w:sz w:val="24"/>
          <w:szCs w:val="24"/>
        </w:rPr>
        <w:t xml:space="preserve">. </w:t>
      </w:r>
    </w:p>
    <w:p w14:paraId="5135BA86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F64F49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F64F49">
        <w:rPr>
          <w:sz w:val="24"/>
          <w:szCs w:val="24"/>
        </w:rPr>
        <w:t xml:space="preserve"> </w:t>
      </w:r>
      <w:r w:rsidR="00C30F82">
        <w:rPr>
          <w:sz w:val="24"/>
          <w:szCs w:val="24"/>
        </w:rPr>
        <w:t>10</w:t>
      </w:r>
      <w:r w:rsidR="00B30B50">
        <w:rPr>
          <w:sz w:val="24"/>
          <w:szCs w:val="24"/>
        </w:rPr>
        <w:t>-</w:t>
      </w:r>
      <w:r w:rsidR="00F64F49">
        <w:rPr>
          <w:sz w:val="24"/>
          <w:szCs w:val="24"/>
        </w:rPr>
        <w:t>Corrispettivi e pagamenti</w:t>
      </w:r>
    </w:p>
    <w:p w14:paraId="1541895D" w14:textId="77777777" w:rsidR="001A6DF3" w:rsidRDefault="001A6DF3" w:rsidP="00976B50">
      <w:pPr>
        <w:widowControl w:val="0"/>
        <w:numPr>
          <w:ilvl w:val="0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Il corrispettivo del servizio è </w:t>
      </w:r>
      <w:r w:rsidR="00976B50">
        <w:rPr>
          <w:sz w:val="24"/>
          <w:szCs w:val="24"/>
        </w:rPr>
        <w:t xml:space="preserve">di </w:t>
      </w:r>
      <w:r>
        <w:rPr>
          <w:sz w:val="24"/>
          <w:szCs w:val="24"/>
        </w:rPr>
        <w:t>€</w:t>
      </w:r>
      <w:r w:rsidR="00976B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5F45">
        <w:rPr>
          <w:sz w:val="24"/>
          <w:szCs w:val="24"/>
        </w:rPr>
        <w:t>______</w:t>
      </w:r>
      <w:r>
        <w:rPr>
          <w:sz w:val="24"/>
          <w:szCs w:val="24"/>
        </w:rPr>
        <w:t xml:space="preserve"> (</w:t>
      </w:r>
      <w:r w:rsidR="002E5F45">
        <w:rPr>
          <w:sz w:val="24"/>
          <w:szCs w:val="24"/>
        </w:rPr>
        <w:t>___</w:t>
      </w:r>
      <w:r w:rsidR="00F64F49">
        <w:rPr>
          <w:sz w:val="24"/>
          <w:szCs w:val="24"/>
        </w:rPr>
        <w:t>/00</w:t>
      </w:r>
      <w:r>
        <w:rPr>
          <w:sz w:val="24"/>
          <w:szCs w:val="24"/>
        </w:rPr>
        <w:t>), oltre I</w:t>
      </w:r>
      <w:r w:rsidR="00F64F49">
        <w:rPr>
          <w:sz w:val="24"/>
          <w:szCs w:val="24"/>
        </w:rPr>
        <w:t>va</w:t>
      </w:r>
      <w:r>
        <w:rPr>
          <w:sz w:val="24"/>
          <w:szCs w:val="24"/>
        </w:rPr>
        <w:t xml:space="preserve"> al</w:t>
      </w:r>
      <w:r w:rsidR="00F64F49">
        <w:rPr>
          <w:sz w:val="24"/>
          <w:szCs w:val="24"/>
        </w:rPr>
        <w:t xml:space="preserve"> </w:t>
      </w:r>
      <w:r w:rsidR="002E5F45">
        <w:rPr>
          <w:sz w:val="24"/>
          <w:szCs w:val="24"/>
        </w:rPr>
        <w:t>____</w:t>
      </w:r>
      <w:r w:rsidR="00F64F49">
        <w:rPr>
          <w:sz w:val="24"/>
          <w:szCs w:val="24"/>
        </w:rPr>
        <w:t xml:space="preserve">%, </w:t>
      </w:r>
      <w:r w:rsidR="008D58EF">
        <w:rPr>
          <w:sz w:val="24"/>
          <w:szCs w:val="24"/>
        </w:rPr>
        <w:t xml:space="preserve">a valere sul PO FSE Campania 2014-2020, Asse___, </w:t>
      </w:r>
      <w:proofErr w:type="spellStart"/>
      <w:r w:rsidR="008D58EF">
        <w:rPr>
          <w:sz w:val="24"/>
          <w:szCs w:val="24"/>
        </w:rPr>
        <w:t>OS___RA___Azione</w:t>
      </w:r>
      <w:proofErr w:type="spellEnd"/>
      <w:r w:rsidR="008D58EF">
        <w:rPr>
          <w:sz w:val="24"/>
          <w:szCs w:val="24"/>
        </w:rPr>
        <w:t xml:space="preserve">___, </w:t>
      </w:r>
      <w:r w:rsidR="00F64F49">
        <w:rPr>
          <w:sz w:val="24"/>
          <w:szCs w:val="24"/>
        </w:rPr>
        <w:t xml:space="preserve">con il quale </w:t>
      </w:r>
      <w:r w:rsidR="002E5F45">
        <w:rPr>
          <w:sz w:val="24"/>
          <w:szCs w:val="24"/>
        </w:rPr>
        <w:t xml:space="preserve">la Società/ditta </w:t>
      </w:r>
      <w:r w:rsidR="00F64F49">
        <w:rPr>
          <w:sz w:val="24"/>
          <w:szCs w:val="24"/>
        </w:rPr>
        <w:t>s’</w:t>
      </w:r>
      <w:r>
        <w:rPr>
          <w:sz w:val="24"/>
          <w:szCs w:val="24"/>
        </w:rPr>
        <w:t>intende compensata di tutti gli oneri imposti con il presente contratto e per tutto quanto occorre per fornire la prestazione compiuta in ogni sua parte.</w:t>
      </w:r>
    </w:p>
    <w:p w14:paraId="0E3F70BB" w14:textId="77777777" w:rsidR="001A6DF3" w:rsidRDefault="001A6DF3" w:rsidP="00976B50">
      <w:pPr>
        <w:widowControl w:val="0"/>
        <w:numPr>
          <w:ilvl w:val="0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Il suddetto importo è da liquidarsi secondo la cadenza temporale indicata all’art. </w:t>
      </w:r>
      <w:r w:rsidR="002E5F45">
        <w:rPr>
          <w:sz w:val="24"/>
          <w:szCs w:val="24"/>
        </w:rPr>
        <w:t>____</w:t>
      </w:r>
      <w:r>
        <w:rPr>
          <w:sz w:val="24"/>
          <w:szCs w:val="24"/>
        </w:rPr>
        <w:t xml:space="preserve"> del Capitolato d’O</w:t>
      </w:r>
      <w:r w:rsidR="00FF7F37">
        <w:rPr>
          <w:sz w:val="24"/>
          <w:szCs w:val="24"/>
        </w:rPr>
        <w:t>neri</w:t>
      </w:r>
      <w:r>
        <w:rPr>
          <w:sz w:val="24"/>
          <w:szCs w:val="24"/>
        </w:rPr>
        <w:t xml:space="preserve">, approvato dal </w:t>
      </w:r>
      <w:r w:rsidR="002E5F45">
        <w:rPr>
          <w:sz w:val="24"/>
          <w:szCs w:val="24"/>
        </w:rPr>
        <w:t>DD</w:t>
      </w:r>
      <w:r w:rsidR="00786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2E5F4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78658A">
        <w:rPr>
          <w:sz w:val="24"/>
          <w:szCs w:val="24"/>
        </w:rPr>
        <w:t xml:space="preserve">n. </w:t>
      </w:r>
      <w:r w:rsidR="002E5F45">
        <w:rPr>
          <w:sz w:val="24"/>
          <w:szCs w:val="24"/>
        </w:rPr>
        <w:t>____</w:t>
      </w:r>
      <w:r>
        <w:rPr>
          <w:sz w:val="24"/>
          <w:szCs w:val="24"/>
        </w:rPr>
        <w:t xml:space="preserve">del </w:t>
      </w:r>
      <w:r w:rsidR="002E5F45">
        <w:rPr>
          <w:sz w:val="24"/>
          <w:szCs w:val="24"/>
        </w:rPr>
        <w:t>Dirigente____</w:t>
      </w:r>
      <w:r w:rsidR="00393D32">
        <w:rPr>
          <w:sz w:val="24"/>
          <w:szCs w:val="24"/>
        </w:rPr>
        <w:t xml:space="preserve"> </w:t>
      </w:r>
      <w:r>
        <w:rPr>
          <w:sz w:val="24"/>
          <w:szCs w:val="24"/>
        </w:rPr>
        <w:t>e che qui si richiama:</w:t>
      </w:r>
      <w:r w:rsidR="00786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1) il </w:t>
      </w:r>
      <w:r w:rsidR="002E5F45">
        <w:rPr>
          <w:sz w:val="24"/>
          <w:szCs w:val="24"/>
        </w:rPr>
        <w:t>____</w:t>
      </w:r>
      <w:r>
        <w:rPr>
          <w:sz w:val="24"/>
          <w:szCs w:val="24"/>
        </w:rPr>
        <w:t>% dell'importo contrattuale, oltre</w:t>
      </w:r>
      <w:r w:rsidR="00FF7F37">
        <w:rPr>
          <w:sz w:val="24"/>
          <w:szCs w:val="24"/>
        </w:rPr>
        <w:t xml:space="preserve"> I</w:t>
      </w:r>
      <w:r w:rsidR="0078658A">
        <w:rPr>
          <w:sz w:val="24"/>
          <w:szCs w:val="24"/>
        </w:rPr>
        <w:t>va</w:t>
      </w:r>
      <w:r w:rsidR="00FF7F37">
        <w:rPr>
          <w:sz w:val="24"/>
          <w:szCs w:val="24"/>
        </w:rPr>
        <w:t>, a titolo di anticipazione</w:t>
      </w:r>
      <w:r>
        <w:rPr>
          <w:sz w:val="24"/>
          <w:szCs w:val="24"/>
        </w:rPr>
        <w:t xml:space="preserve">, entro </w:t>
      </w:r>
      <w:r w:rsidR="002E5F45">
        <w:rPr>
          <w:sz w:val="24"/>
          <w:szCs w:val="24"/>
        </w:rPr>
        <w:t>____</w:t>
      </w:r>
      <w:r>
        <w:rPr>
          <w:sz w:val="24"/>
          <w:szCs w:val="24"/>
        </w:rPr>
        <w:t xml:space="preserve"> giorni dalla data di inizio del servizio e, comunque, successivamente alla data di stipula del contratto, su presentazione di regolare fattura;</w:t>
      </w:r>
      <w:r w:rsidR="0078658A">
        <w:rPr>
          <w:sz w:val="24"/>
          <w:szCs w:val="24"/>
        </w:rPr>
        <w:t xml:space="preserve"> </w:t>
      </w:r>
      <w:r>
        <w:rPr>
          <w:sz w:val="24"/>
          <w:szCs w:val="24"/>
        </w:rPr>
        <w:t>2) l’</w:t>
      </w:r>
      <w:r w:rsidR="002E5F45">
        <w:rPr>
          <w:sz w:val="24"/>
          <w:szCs w:val="24"/>
        </w:rPr>
        <w:t>_____</w:t>
      </w:r>
      <w:r>
        <w:rPr>
          <w:sz w:val="24"/>
          <w:szCs w:val="24"/>
        </w:rPr>
        <w:t>% dello stesso importo, oltre I</w:t>
      </w:r>
      <w:r w:rsidR="0078658A">
        <w:rPr>
          <w:sz w:val="24"/>
          <w:szCs w:val="24"/>
        </w:rPr>
        <w:t>va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sarà pagato in rate con cadenza </w:t>
      </w:r>
      <w:r w:rsidR="002E5F45">
        <w:rPr>
          <w:sz w:val="24"/>
          <w:szCs w:val="24"/>
        </w:rPr>
        <w:t>_____</w:t>
      </w:r>
      <w:r>
        <w:rPr>
          <w:sz w:val="24"/>
          <w:szCs w:val="24"/>
        </w:rPr>
        <w:t xml:space="preserve"> posticipata, previa presentazione della documentazione eventualmente necessaria ai sensi della normativa vigente, nonché della relativa fattura e della relazione sull’</w:t>
      </w:r>
      <w:r w:rsidR="00786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attività svolta nel </w:t>
      </w:r>
      <w:r w:rsidR="002E5F45">
        <w:rPr>
          <w:sz w:val="24"/>
          <w:szCs w:val="24"/>
        </w:rPr>
        <w:t xml:space="preserve">( </w:t>
      </w:r>
      <w:proofErr w:type="spellStart"/>
      <w:r w:rsidR="002E5F45">
        <w:rPr>
          <w:sz w:val="24"/>
          <w:szCs w:val="24"/>
        </w:rPr>
        <w:t>es.</w:t>
      </w:r>
      <w:r>
        <w:rPr>
          <w:sz w:val="24"/>
          <w:szCs w:val="24"/>
        </w:rPr>
        <w:t>semestre</w:t>
      </w:r>
      <w:proofErr w:type="spellEnd"/>
      <w:r w:rsidR="002E5F45">
        <w:rPr>
          <w:sz w:val="24"/>
          <w:szCs w:val="24"/>
        </w:rPr>
        <w:t>)</w:t>
      </w:r>
      <w:r>
        <w:rPr>
          <w:sz w:val="24"/>
          <w:szCs w:val="24"/>
        </w:rPr>
        <w:t xml:space="preserve">, con allegate le dichiarazioni di regolarità delle prestazioni rese, rilasciate </w:t>
      </w:r>
      <w:r w:rsidR="002E5F45">
        <w:rPr>
          <w:sz w:val="24"/>
          <w:szCs w:val="24"/>
        </w:rPr>
        <w:t>dal ______</w:t>
      </w:r>
      <w:r>
        <w:rPr>
          <w:sz w:val="24"/>
          <w:szCs w:val="24"/>
        </w:rPr>
        <w:t>;</w:t>
      </w:r>
      <w:r w:rsidR="00786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3) il </w:t>
      </w:r>
      <w:r w:rsidR="002E5F45">
        <w:rPr>
          <w:sz w:val="24"/>
          <w:szCs w:val="24"/>
        </w:rPr>
        <w:t>____</w:t>
      </w:r>
      <w:r>
        <w:rPr>
          <w:sz w:val="24"/>
          <w:szCs w:val="24"/>
        </w:rPr>
        <w:t>% del corrispettivo contrattuale, a saldo, entro trenta giorni dalla verifica finale effettuata dalla Regione.</w:t>
      </w:r>
    </w:p>
    <w:p w14:paraId="32D47566" w14:textId="77777777" w:rsidR="00D16527" w:rsidRDefault="00D16527" w:rsidP="00D16527">
      <w:pPr>
        <w:widowControl w:val="0"/>
        <w:numPr>
          <w:ilvl w:val="0"/>
          <w:numId w:val="18"/>
        </w:numPr>
        <w:suppressAutoHyphens w:val="0"/>
        <w:spacing w:line="480" w:lineRule="atLeast"/>
        <w:rPr>
          <w:sz w:val="24"/>
          <w:szCs w:val="24"/>
        </w:rPr>
      </w:pPr>
      <w:r w:rsidRPr="00D16527">
        <w:rPr>
          <w:sz w:val="24"/>
          <w:szCs w:val="24"/>
        </w:rPr>
        <w:t xml:space="preserve"> Al fine di ottemperare </w:t>
      </w:r>
      <w:r w:rsidRPr="001C3C09">
        <w:rPr>
          <w:sz w:val="24"/>
          <w:szCs w:val="24"/>
        </w:rPr>
        <w:t>agli obblighi scaturenti dalla normativa in tema di fatturazione elettronica,</w:t>
      </w:r>
      <w:r w:rsidR="001C3C09" w:rsidRPr="001C3C09">
        <w:rPr>
          <w:sz w:val="24"/>
          <w:szCs w:val="24"/>
        </w:rPr>
        <w:t xml:space="preserve"> di cui al  </w:t>
      </w:r>
      <w:r w:rsidR="001C3C09">
        <w:rPr>
          <w:sz w:val="24"/>
          <w:szCs w:val="24"/>
        </w:rPr>
        <w:t xml:space="preserve"> </w:t>
      </w:r>
      <w:r w:rsidR="001C3C09" w:rsidRPr="001C3C09">
        <w:rPr>
          <w:sz w:val="24"/>
          <w:szCs w:val="24"/>
        </w:rPr>
        <w:t>Decreto Ministeriale 3 aprile 2013, numero 55</w:t>
      </w:r>
      <w:r w:rsidR="001C3C09">
        <w:rPr>
          <w:sz w:val="24"/>
          <w:szCs w:val="24"/>
        </w:rPr>
        <w:t>,</w:t>
      </w:r>
      <w:r w:rsidR="001C3C09" w:rsidRPr="001C3C09">
        <w:rPr>
          <w:sz w:val="24"/>
          <w:szCs w:val="24"/>
        </w:rPr>
        <w:t xml:space="preserve"> </w:t>
      </w:r>
      <w:r w:rsidRPr="00D16527">
        <w:rPr>
          <w:sz w:val="24"/>
          <w:szCs w:val="24"/>
        </w:rPr>
        <w:t xml:space="preserve">la Società/ditta, è soggetta alle disposizioni normative previste, e pertanto, </w:t>
      </w:r>
      <w:r>
        <w:rPr>
          <w:sz w:val="24"/>
          <w:szCs w:val="24"/>
        </w:rPr>
        <w:t>l</w:t>
      </w:r>
      <w:r w:rsidRPr="00D16527">
        <w:rPr>
          <w:sz w:val="24"/>
          <w:szCs w:val="24"/>
        </w:rPr>
        <w:t xml:space="preserve">e fatture dovranno essere </w:t>
      </w:r>
      <w:r>
        <w:rPr>
          <w:sz w:val="24"/>
          <w:szCs w:val="24"/>
        </w:rPr>
        <w:t xml:space="preserve">inviate </w:t>
      </w:r>
      <w:r w:rsidRPr="00D16527">
        <w:rPr>
          <w:sz w:val="24"/>
          <w:szCs w:val="24"/>
        </w:rPr>
        <w:t>elettronicamente</w:t>
      </w:r>
      <w:r>
        <w:rPr>
          <w:sz w:val="24"/>
          <w:szCs w:val="24"/>
        </w:rPr>
        <w:t>.</w:t>
      </w:r>
      <w:r w:rsidRPr="00D1652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16527">
        <w:rPr>
          <w:sz w:val="24"/>
          <w:szCs w:val="24"/>
        </w:rPr>
        <w:t xml:space="preserve">uccessivamente alla verifica della regolare e corretta esecuzione del servizio, </w:t>
      </w:r>
      <w:r w:rsidRPr="00C52625">
        <w:rPr>
          <w:sz w:val="24"/>
          <w:szCs w:val="24"/>
        </w:rPr>
        <w:t>entro 30 giorni</w:t>
      </w:r>
      <w:r w:rsidRPr="00D16527">
        <w:rPr>
          <w:sz w:val="24"/>
          <w:szCs w:val="24"/>
        </w:rPr>
        <w:t xml:space="preserve"> dal ricevimento delle stesse, la Regione provvederà alle liquidazioni dovute</w:t>
      </w:r>
      <w:r>
        <w:rPr>
          <w:sz w:val="24"/>
          <w:szCs w:val="24"/>
        </w:rPr>
        <w:t>.</w:t>
      </w:r>
    </w:p>
    <w:p w14:paraId="1BA89E20" w14:textId="77777777" w:rsidR="007F5BF8" w:rsidRPr="00C52625" w:rsidRDefault="007F5BF8" w:rsidP="007F5BF8">
      <w:pPr>
        <w:widowControl w:val="0"/>
        <w:suppressAutoHyphens w:val="0"/>
        <w:spacing w:line="480" w:lineRule="atLeast"/>
        <w:rPr>
          <w:sz w:val="24"/>
          <w:szCs w:val="24"/>
        </w:rPr>
      </w:pPr>
      <w:r w:rsidRPr="00C52625">
        <w:rPr>
          <w:sz w:val="24"/>
          <w:szCs w:val="24"/>
        </w:rPr>
        <w:t>A tal fine si riportano:</w:t>
      </w:r>
    </w:p>
    <w:p w14:paraId="2EC703D3" w14:textId="77777777" w:rsidR="007F5BF8" w:rsidRPr="00C52625" w:rsidRDefault="007F5BF8" w:rsidP="007F5BF8">
      <w:pPr>
        <w:widowControl w:val="0"/>
        <w:suppressAutoHyphens w:val="0"/>
        <w:spacing w:line="480" w:lineRule="atLeast"/>
        <w:rPr>
          <w:sz w:val="24"/>
          <w:szCs w:val="24"/>
        </w:rPr>
      </w:pPr>
      <w:r w:rsidRPr="00C52625">
        <w:rPr>
          <w:sz w:val="24"/>
          <w:szCs w:val="24"/>
        </w:rPr>
        <w:t>Codice Univoco Ufficio: _______</w:t>
      </w:r>
    </w:p>
    <w:p w14:paraId="23EA7318" w14:textId="77777777" w:rsidR="007F5BF8" w:rsidRPr="00C52625" w:rsidRDefault="007F5BF8" w:rsidP="007F5BF8">
      <w:pPr>
        <w:widowControl w:val="0"/>
        <w:suppressAutoHyphens w:val="0"/>
        <w:spacing w:line="480" w:lineRule="atLeast"/>
        <w:rPr>
          <w:sz w:val="24"/>
          <w:szCs w:val="24"/>
        </w:rPr>
      </w:pPr>
      <w:r w:rsidRPr="00C52625">
        <w:rPr>
          <w:sz w:val="24"/>
          <w:szCs w:val="24"/>
        </w:rPr>
        <w:t>Descrizione Ente: Regione Campania</w:t>
      </w:r>
    </w:p>
    <w:p w14:paraId="744E3775" w14:textId="77777777" w:rsidR="004213D8" w:rsidRPr="007F5BF8" w:rsidRDefault="007F5BF8" w:rsidP="007F5BF8">
      <w:pPr>
        <w:widowControl w:val="0"/>
        <w:suppressAutoHyphens w:val="0"/>
        <w:spacing w:line="480" w:lineRule="atLeast"/>
        <w:rPr>
          <w:sz w:val="24"/>
          <w:szCs w:val="24"/>
        </w:rPr>
      </w:pPr>
      <w:r w:rsidRPr="00C52625">
        <w:rPr>
          <w:sz w:val="24"/>
          <w:szCs w:val="24"/>
        </w:rPr>
        <w:t>Descrizione unità organizzativa: Direzione Generale_____</w:t>
      </w:r>
    </w:p>
    <w:p w14:paraId="77B2783D" w14:textId="77777777" w:rsidR="001A6DF3" w:rsidRPr="00D16527" w:rsidRDefault="001A6DF3" w:rsidP="005E2480">
      <w:pPr>
        <w:widowControl w:val="0"/>
        <w:numPr>
          <w:ilvl w:val="0"/>
          <w:numId w:val="18"/>
        </w:numPr>
        <w:suppressAutoHyphens w:val="0"/>
        <w:spacing w:line="480" w:lineRule="atLeast"/>
        <w:rPr>
          <w:sz w:val="24"/>
          <w:szCs w:val="24"/>
        </w:rPr>
      </w:pPr>
      <w:r w:rsidRPr="00D16527">
        <w:rPr>
          <w:sz w:val="24"/>
          <w:szCs w:val="24"/>
        </w:rPr>
        <w:t>Le fatture non regolari, ai fini fiscali, si intendono non presentate e non rice</w:t>
      </w:r>
      <w:r w:rsidR="00D952A1" w:rsidRPr="00D16527">
        <w:rPr>
          <w:sz w:val="24"/>
          <w:szCs w:val="24"/>
        </w:rPr>
        <w:t>vute.</w:t>
      </w:r>
    </w:p>
    <w:p w14:paraId="14BBBC5E" w14:textId="77777777" w:rsidR="001A6DF3" w:rsidRDefault="001A6DF3" w:rsidP="00976B50">
      <w:pPr>
        <w:widowControl w:val="0"/>
        <w:numPr>
          <w:ilvl w:val="0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Il pagamento delle somme di cui sopra sarà </w:t>
      </w:r>
      <w:r w:rsidR="00D952A1">
        <w:rPr>
          <w:sz w:val="24"/>
          <w:szCs w:val="24"/>
        </w:rPr>
        <w:t>compiuto</w:t>
      </w:r>
      <w:r>
        <w:rPr>
          <w:sz w:val="24"/>
          <w:szCs w:val="24"/>
        </w:rPr>
        <w:t xml:space="preserve"> dalla Regione mediante accredito sul c/c bancario dedicato ed indicato per iscritto dalla Socie</w:t>
      </w:r>
      <w:r w:rsidR="002E5F45">
        <w:rPr>
          <w:sz w:val="24"/>
          <w:szCs w:val="24"/>
        </w:rPr>
        <w:t>tà/ditta.</w:t>
      </w:r>
    </w:p>
    <w:p w14:paraId="01360D89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D952A1">
        <w:rPr>
          <w:sz w:val="24"/>
          <w:szCs w:val="24"/>
        </w:rPr>
        <w:t>rt</w:t>
      </w:r>
      <w:r>
        <w:rPr>
          <w:sz w:val="24"/>
          <w:szCs w:val="24"/>
        </w:rPr>
        <w:t>.1</w:t>
      </w:r>
      <w:r w:rsidR="00C30F8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952A1">
        <w:rPr>
          <w:sz w:val="24"/>
          <w:szCs w:val="24"/>
        </w:rPr>
        <w:t>- Cauzione</w:t>
      </w:r>
    </w:p>
    <w:p w14:paraId="11B1FAC4" w14:textId="77777777" w:rsidR="001A6DF3" w:rsidRDefault="001A6DF3" w:rsidP="00976B50">
      <w:pPr>
        <w:widowControl w:val="0"/>
        <w:numPr>
          <w:ilvl w:val="1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Regione dà atto che la Società ha prestato cauzione definitiva, per l’a</w:t>
      </w:r>
      <w:r w:rsidR="00D952A1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dempimento</w:t>
      </w:r>
      <w:proofErr w:type="spellEnd"/>
      <w:r>
        <w:rPr>
          <w:sz w:val="24"/>
          <w:szCs w:val="24"/>
        </w:rPr>
        <w:t xml:space="preserve"> degli obblighi ed oneri assunti in dipendenza del presente contratto d’appalto,</w:t>
      </w:r>
      <w:r w:rsidR="00CF2B09">
        <w:rPr>
          <w:sz w:val="24"/>
          <w:szCs w:val="24"/>
        </w:rPr>
        <w:t xml:space="preserve"> mediante polizza </w:t>
      </w:r>
      <w:r w:rsidR="00D952A1">
        <w:rPr>
          <w:sz w:val="24"/>
          <w:szCs w:val="24"/>
        </w:rPr>
        <w:t>fideiussoria</w:t>
      </w:r>
      <w:r w:rsidR="00CF2B09">
        <w:rPr>
          <w:sz w:val="24"/>
          <w:szCs w:val="24"/>
        </w:rPr>
        <w:t xml:space="preserve"> </w:t>
      </w:r>
      <w:r w:rsidR="002E5F45">
        <w:rPr>
          <w:sz w:val="24"/>
          <w:szCs w:val="24"/>
        </w:rPr>
        <w:t>del_____</w:t>
      </w:r>
      <w:r>
        <w:rPr>
          <w:sz w:val="24"/>
          <w:szCs w:val="24"/>
        </w:rPr>
        <w:t xml:space="preserve"> </w:t>
      </w:r>
      <w:r w:rsidR="00D952A1">
        <w:rPr>
          <w:sz w:val="24"/>
          <w:szCs w:val="24"/>
        </w:rPr>
        <w:t xml:space="preserve">n. </w:t>
      </w:r>
      <w:r w:rsidR="002E5F45">
        <w:rPr>
          <w:sz w:val="24"/>
          <w:szCs w:val="24"/>
        </w:rPr>
        <w:t>______</w:t>
      </w:r>
      <w:r w:rsidR="00D952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stipulata </w:t>
      </w:r>
      <w:r>
        <w:rPr>
          <w:sz w:val="24"/>
          <w:szCs w:val="24"/>
        </w:rPr>
        <w:lastRenderedPageBreak/>
        <w:t xml:space="preserve">con </w:t>
      </w:r>
      <w:r w:rsidR="002E5F45">
        <w:rPr>
          <w:sz w:val="24"/>
          <w:szCs w:val="24"/>
        </w:rPr>
        <w:t>_______</w:t>
      </w:r>
      <w:r w:rsidR="00D952A1">
        <w:rPr>
          <w:sz w:val="24"/>
          <w:szCs w:val="24"/>
        </w:rPr>
        <w:t xml:space="preserve"> </w:t>
      </w:r>
      <w:r w:rsidR="00CF2B09">
        <w:rPr>
          <w:sz w:val="24"/>
          <w:szCs w:val="24"/>
        </w:rPr>
        <w:t xml:space="preserve">per un importo pari </w:t>
      </w:r>
      <w:r w:rsidR="00CF2B09" w:rsidRPr="004547C5">
        <w:rPr>
          <w:sz w:val="24"/>
          <w:szCs w:val="24"/>
        </w:rPr>
        <w:t xml:space="preserve">al </w:t>
      </w:r>
      <w:r w:rsidR="002E5F45" w:rsidRPr="004547C5">
        <w:rPr>
          <w:sz w:val="24"/>
          <w:szCs w:val="24"/>
        </w:rPr>
        <w:t>_____</w:t>
      </w:r>
      <w:r w:rsidR="00CF2B09" w:rsidRPr="004547C5">
        <w:rPr>
          <w:sz w:val="24"/>
          <w:szCs w:val="24"/>
        </w:rPr>
        <w:t>%</w:t>
      </w:r>
      <w:r>
        <w:rPr>
          <w:sz w:val="24"/>
          <w:szCs w:val="24"/>
        </w:rPr>
        <w:t xml:space="preserve"> del corrispettivo fissato dal contratto stesso.</w:t>
      </w:r>
    </w:p>
    <w:p w14:paraId="73EDFB4E" w14:textId="77777777" w:rsidR="001A6DF3" w:rsidRDefault="001A6DF3" w:rsidP="00976B50">
      <w:pPr>
        <w:widowControl w:val="0"/>
        <w:numPr>
          <w:ilvl w:val="1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Tale polizza esclude espressamente, ai sensi dell’art.</w:t>
      </w:r>
      <w:r w:rsidR="00FF6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1944 </w:t>
      </w:r>
      <w:r w:rsidR="00FF6AF8">
        <w:rPr>
          <w:sz w:val="24"/>
          <w:szCs w:val="24"/>
        </w:rPr>
        <w:t>c.c.</w:t>
      </w:r>
      <w:r>
        <w:rPr>
          <w:sz w:val="24"/>
          <w:szCs w:val="24"/>
        </w:rPr>
        <w:t>, il beneficio della preventiva escussione dell’obbligato principale,</w:t>
      </w:r>
      <w:r w:rsidR="00CF2B09">
        <w:rPr>
          <w:sz w:val="24"/>
          <w:szCs w:val="24"/>
        </w:rPr>
        <w:t xml:space="preserve"> </w:t>
      </w:r>
      <w:r>
        <w:rPr>
          <w:sz w:val="24"/>
          <w:szCs w:val="24"/>
        </w:rPr>
        <w:t>la rinuncia al beneficio ex art.1945 c.c</w:t>
      </w:r>
      <w:r w:rsidR="00C36C35">
        <w:rPr>
          <w:sz w:val="24"/>
          <w:szCs w:val="24"/>
        </w:rPr>
        <w:t>.</w:t>
      </w:r>
      <w:r>
        <w:rPr>
          <w:sz w:val="24"/>
          <w:szCs w:val="24"/>
        </w:rPr>
        <w:t>, e</w:t>
      </w:r>
      <w:r w:rsidR="00C36C35">
        <w:rPr>
          <w:sz w:val="24"/>
          <w:szCs w:val="24"/>
        </w:rPr>
        <w:t>d</w:t>
      </w:r>
      <w:r>
        <w:rPr>
          <w:sz w:val="24"/>
          <w:szCs w:val="24"/>
        </w:rPr>
        <w:t xml:space="preserve"> ai termini di decadenza di cui all’art.</w:t>
      </w:r>
      <w:r w:rsidR="00FF6AF8">
        <w:rPr>
          <w:sz w:val="24"/>
          <w:szCs w:val="24"/>
        </w:rPr>
        <w:t xml:space="preserve"> 1957 c.c..</w:t>
      </w:r>
    </w:p>
    <w:p w14:paraId="0BCEDD55" w14:textId="77777777" w:rsidR="001A6DF3" w:rsidRDefault="001A6DF3" w:rsidP="00976B50">
      <w:pPr>
        <w:widowControl w:val="0"/>
        <w:numPr>
          <w:ilvl w:val="1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In particolare, la cauzione rilasciata garantisce tutti gli obblighi specifici assunti dalla Società, anche quelli a fronte dei quali è prevista l’applicazione di penali e, pertanto, resta espressamente inteso che la Regione ha diritto di rivalersi direttamente sulla fideiussione per l’applicazione delle penali.</w:t>
      </w:r>
    </w:p>
    <w:p w14:paraId="1A0DB6A9" w14:textId="77777777" w:rsidR="001A6DF3" w:rsidRDefault="001A6DF3" w:rsidP="00976B50">
      <w:pPr>
        <w:widowControl w:val="0"/>
        <w:numPr>
          <w:ilvl w:val="1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La Regione ha diritto di incamerare la cauzione, in tutto o in parte, per danni che essa </w:t>
      </w:r>
      <w:r w:rsidR="00C36C35">
        <w:rPr>
          <w:sz w:val="24"/>
          <w:szCs w:val="24"/>
        </w:rPr>
        <w:t xml:space="preserve">abbia </w:t>
      </w:r>
      <w:r>
        <w:rPr>
          <w:sz w:val="24"/>
          <w:szCs w:val="24"/>
        </w:rPr>
        <w:t>subito, senza pregiudizio dei suoi diritti nei confronti della Società per la rifusione dell’ulteriore danno eventualmente eccedente la somma incamerata.</w:t>
      </w:r>
    </w:p>
    <w:p w14:paraId="1B252E64" w14:textId="77777777" w:rsidR="00C36C35" w:rsidRDefault="001A6DF3" w:rsidP="00976B50">
      <w:pPr>
        <w:widowControl w:val="0"/>
        <w:numPr>
          <w:ilvl w:val="1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In ogni caso la Società è tenuta a reintegrare la cauzione di cui la Regione si sia avvalsa, in tutto o in parte, durante l’esecuzione del contratto, entro il termine di 10 giorni dal ricevimento della richiesta scritta della Regione stes</w:t>
      </w:r>
      <w:r w:rsidR="00C36C35">
        <w:rPr>
          <w:sz w:val="24"/>
          <w:szCs w:val="24"/>
        </w:rPr>
        <w:t>sa.</w:t>
      </w:r>
    </w:p>
    <w:p w14:paraId="7C716041" w14:textId="77777777" w:rsidR="001A6DF3" w:rsidRDefault="001A6DF3" w:rsidP="00976B50">
      <w:pPr>
        <w:widowControl w:val="0"/>
        <w:numPr>
          <w:ilvl w:val="1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In caso </w:t>
      </w:r>
      <w:r w:rsidR="00C36C35">
        <w:rPr>
          <w:sz w:val="24"/>
          <w:szCs w:val="24"/>
        </w:rPr>
        <w:t>d’</w:t>
      </w:r>
      <w:r>
        <w:rPr>
          <w:sz w:val="24"/>
          <w:szCs w:val="24"/>
        </w:rPr>
        <w:t>inadempimento a tale obbligo la Regione risol</w:t>
      </w:r>
      <w:r w:rsidR="00C36C35">
        <w:rPr>
          <w:sz w:val="24"/>
          <w:szCs w:val="24"/>
        </w:rPr>
        <w:t>verà</w:t>
      </w:r>
      <w:r>
        <w:rPr>
          <w:sz w:val="24"/>
          <w:szCs w:val="24"/>
        </w:rPr>
        <w:t xml:space="preserve"> di diritto il presente contratto.</w:t>
      </w:r>
    </w:p>
    <w:p w14:paraId="2486AB14" w14:textId="77777777" w:rsidR="001A6DF3" w:rsidRDefault="001A6DF3" w:rsidP="00976B50">
      <w:pPr>
        <w:widowControl w:val="0"/>
        <w:numPr>
          <w:ilvl w:val="1"/>
          <w:numId w:val="18"/>
        </w:numPr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Lo svincolo della cauzione definitiva avverrà al termine del contratto, subordinatamente all’accettazione, espressa in forma scritta, da parte della Regione di tutti i servizi resi e previa deduzione di eventuali crediti</w:t>
      </w:r>
      <w:r w:rsidR="00C36C35">
        <w:rPr>
          <w:sz w:val="24"/>
          <w:szCs w:val="24"/>
        </w:rPr>
        <w:t xml:space="preserve"> della Regione verso la Società.</w:t>
      </w:r>
    </w:p>
    <w:p w14:paraId="5D5DF5B5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C36C35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C36C35">
        <w:rPr>
          <w:sz w:val="24"/>
          <w:szCs w:val="24"/>
        </w:rPr>
        <w:t xml:space="preserve"> 1</w:t>
      </w:r>
      <w:r w:rsidR="00C30F82">
        <w:rPr>
          <w:sz w:val="24"/>
          <w:szCs w:val="24"/>
        </w:rPr>
        <w:t>2</w:t>
      </w:r>
      <w:r w:rsidR="00C36C35">
        <w:rPr>
          <w:sz w:val="24"/>
          <w:szCs w:val="24"/>
        </w:rPr>
        <w:t xml:space="preserve"> - Risoluzione</w:t>
      </w:r>
    </w:p>
    <w:p w14:paraId="78A7F99E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Salve le ipotesi </w:t>
      </w:r>
      <w:r w:rsidR="00C36C35">
        <w:rPr>
          <w:sz w:val="24"/>
          <w:szCs w:val="24"/>
        </w:rPr>
        <w:t>d’</w:t>
      </w:r>
      <w:r>
        <w:rPr>
          <w:sz w:val="24"/>
          <w:szCs w:val="24"/>
        </w:rPr>
        <w:t>inadempimento delle obbligazioni contrattuali e di risolu</w:t>
      </w:r>
      <w:r>
        <w:rPr>
          <w:sz w:val="24"/>
          <w:szCs w:val="24"/>
        </w:rPr>
        <w:lastRenderedPageBreak/>
        <w:t>zi</w:t>
      </w:r>
      <w:r w:rsidR="00C36C35">
        <w:rPr>
          <w:sz w:val="24"/>
          <w:szCs w:val="24"/>
        </w:rPr>
        <w:t>one di cui all’art. 1453 del c.</w:t>
      </w:r>
      <w:r>
        <w:rPr>
          <w:sz w:val="24"/>
          <w:szCs w:val="24"/>
        </w:rPr>
        <w:t>c</w:t>
      </w:r>
      <w:r w:rsidR="00C36C35">
        <w:rPr>
          <w:sz w:val="24"/>
          <w:szCs w:val="24"/>
        </w:rPr>
        <w:t>.</w:t>
      </w:r>
      <w:r>
        <w:rPr>
          <w:sz w:val="24"/>
          <w:szCs w:val="24"/>
        </w:rPr>
        <w:t xml:space="preserve">, il contratto </w:t>
      </w:r>
      <w:r w:rsidR="00C36C35">
        <w:rPr>
          <w:sz w:val="24"/>
          <w:szCs w:val="24"/>
        </w:rPr>
        <w:t>s’</w:t>
      </w:r>
      <w:r>
        <w:rPr>
          <w:sz w:val="24"/>
          <w:szCs w:val="24"/>
        </w:rPr>
        <w:t>intenderà risolto qualora la Società si trovi nelle seguenti condizioni:</w:t>
      </w:r>
      <w:r w:rsidR="00C36C35">
        <w:rPr>
          <w:sz w:val="24"/>
          <w:szCs w:val="24"/>
        </w:rPr>
        <w:t xml:space="preserve"> </w:t>
      </w:r>
      <w:r>
        <w:rPr>
          <w:sz w:val="24"/>
          <w:szCs w:val="24"/>
        </w:rPr>
        <w:t>per scioglimento, cessazione o fallimento;</w:t>
      </w:r>
      <w:r w:rsidR="00C36C35">
        <w:rPr>
          <w:sz w:val="24"/>
          <w:szCs w:val="24"/>
        </w:rPr>
        <w:t xml:space="preserve"> </w:t>
      </w:r>
      <w:r>
        <w:rPr>
          <w:sz w:val="24"/>
          <w:szCs w:val="24"/>
        </w:rPr>
        <w:t>per abituali negligenze o deficienze del servizio, regolarmente accertate e notificate, che compromettano gravemente l’efficienza del servizio stesso;</w:t>
      </w:r>
      <w:r w:rsidR="00C36C35">
        <w:rPr>
          <w:sz w:val="24"/>
          <w:szCs w:val="24"/>
        </w:rPr>
        <w:t xml:space="preserve"> </w:t>
      </w:r>
      <w:r>
        <w:rPr>
          <w:sz w:val="24"/>
          <w:szCs w:val="24"/>
        </w:rPr>
        <w:t>per frode di cui si sia reso colpevole;</w:t>
      </w:r>
      <w:r w:rsidR="00C36C3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AF3A08">
        <w:rPr>
          <w:sz w:val="24"/>
          <w:szCs w:val="24"/>
        </w:rPr>
        <w:t xml:space="preserve">er cessione ad altri soggetti, </w:t>
      </w:r>
      <w:r>
        <w:rPr>
          <w:sz w:val="24"/>
          <w:szCs w:val="24"/>
        </w:rPr>
        <w:t>degli obblighi contrattuali, senza espressa autorizzazione del</w:t>
      </w:r>
      <w:r w:rsidR="00AF3A08">
        <w:rPr>
          <w:sz w:val="24"/>
          <w:szCs w:val="24"/>
        </w:rPr>
        <w:t>la Regione</w:t>
      </w:r>
      <w:r w:rsidR="00C36C35">
        <w:rPr>
          <w:sz w:val="24"/>
          <w:szCs w:val="24"/>
        </w:rPr>
        <w:t xml:space="preserve">; </w:t>
      </w:r>
      <w:r>
        <w:rPr>
          <w:sz w:val="24"/>
          <w:szCs w:val="24"/>
        </w:rPr>
        <w:t>intervenuta incompatibilità tra le parti contrattuali.</w:t>
      </w:r>
    </w:p>
    <w:p w14:paraId="5F200C92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</w:t>
      </w:r>
      <w:r w:rsidR="00C36C35">
        <w:rPr>
          <w:sz w:val="24"/>
          <w:szCs w:val="24"/>
        </w:rPr>
        <w:t xml:space="preserve">a Regione, </w:t>
      </w:r>
      <w:r>
        <w:rPr>
          <w:sz w:val="24"/>
          <w:szCs w:val="24"/>
        </w:rPr>
        <w:t>si riserva, altresì, la facoltà di risolvere il contratto in caso di adempimenti irregolari, inesatti o parziali delle prestazioni contrattuali, previa diffida ad adempiere entr</w:t>
      </w:r>
      <w:r w:rsidR="00FB46DE">
        <w:rPr>
          <w:sz w:val="24"/>
          <w:szCs w:val="24"/>
        </w:rPr>
        <w:t>o dieci giorni</w:t>
      </w:r>
      <w:r>
        <w:rPr>
          <w:sz w:val="24"/>
          <w:szCs w:val="24"/>
        </w:rPr>
        <w:t>.</w:t>
      </w:r>
    </w:p>
    <w:p w14:paraId="6B8F25B6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Resta convenuto, altresì, che in caso di risoluzione la Regione si riserva il di</w:t>
      </w:r>
      <w:r w:rsidR="00AF3A08">
        <w:rPr>
          <w:sz w:val="24"/>
          <w:szCs w:val="24"/>
        </w:rPr>
        <w:t>ritto di sospendere i pagamenti</w:t>
      </w:r>
      <w:r w:rsidR="00FB46DE">
        <w:rPr>
          <w:sz w:val="24"/>
          <w:szCs w:val="24"/>
        </w:rPr>
        <w:t>, nonché</w:t>
      </w:r>
      <w:r>
        <w:rPr>
          <w:sz w:val="24"/>
          <w:szCs w:val="24"/>
        </w:rPr>
        <w:t xml:space="preserve"> il diritto al risarcimento di tutti i danni diretti e indiretti, oltre alla corresponsione delle maggiori spese che la Regione dovrà sostenere per il restante periodo contrattuale</w:t>
      </w:r>
      <w:r w:rsidR="00FB46DE">
        <w:rPr>
          <w:sz w:val="24"/>
          <w:szCs w:val="24"/>
        </w:rPr>
        <w:t>,</w:t>
      </w:r>
      <w:r>
        <w:rPr>
          <w:sz w:val="24"/>
          <w:szCs w:val="24"/>
        </w:rPr>
        <w:t xml:space="preserve"> affidando a terzi il servizio o la sua parte rimanente in danno della Società inadempiente.</w:t>
      </w:r>
    </w:p>
    <w:p w14:paraId="6DA6ADCD" w14:textId="77777777" w:rsidR="001A6DF3" w:rsidRDefault="00FB46DE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Art.1</w:t>
      </w:r>
      <w:r w:rsidR="00C30F82">
        <w:rPr>
          <w:sz w:val="24"/>
          <w:szCs w:val="24"/>
        </w:rPr>
        <w:t>3</w:t>
      </w:r>
      <w:r>
        <w:rPr>
          <w:sz w:val="24"/>
          <w:szCs w:val="24"/>
        </w:rPr>
        <w:t xml:space="preserve"> - Clausola risolutiva espressa</w:t>
      </w:r>
    </w:p>
    <w:p w14:paraId="2E6686E3" w14:textId="77777777" w:rsidR="001A6DF3" w:rsidRDefault="001A6DF3" w:rsidP="00FB46DE">
      <w:pPr>
        <w:widowControl w:val="0"/>
        <w:suppressAutoHyphens w:val="0"/>
        <w:autoSpaceDE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Regione ha facoltà, ai sensi e per gli effetti dell’art. 1456</w:t>
      </w:r>
      <w:r w:rsidR="00FB46DE">
        <w:rPr>
          <w:sz w:val="24"/>
          <w:szCs w:val="24"/>
        </w:rPr>
        <w:t xml:space="preserve"> c.c.</w:t>
      </w:r>
      <w:r>
        <w:rPr>
          <w:sz w:val="24"/>
          <w:szCs w:val="24"/>
        </w:rPr>
        <w:t xml:space="preserve">, di risolvere il contratto </w:t>
      </w:r>
      <w:r w:rsidR="00FB46DE">
        <w:rPr>
          <w:sz w:val="24"/>
          <w:szCs w:val="24"/>
        </w:rPr>
        <w:t xml:space="preserve">di diritto </w:t>
      </w:r>
      <w:r>
        <w:rPr>
          <w:sz w:val="24"/>
          <w:szCs w:val="24"/>
        </w:rPr>
        <w:t>nel caso in cui la Società:</w:t>
      </w:r>
      <w:r w:rsidR="00FB46DE">
        <w:rPr>
          <w:sz w:val="24"/>
          <w:szCs w:val="24"/>
        </w:rPr>
        <w:t xml:space="preserve"> </w:t>
      </w:r>
      <w:r>
        <w:rPr>
          <w:sz w:val="24"/>
          <w:szCs w:val="24"/>
        </w:rPr>
        <w:t>sia incorsa in gravi e reiterate inadempienze che abbiano comportato l’irro</w:t>
      </w:r>
      <w:r w:rsidR="004F41B6">
        <w:rPr>
          <w:sz w:val="24"/>
          <w:szCs w:val="24"/>
        </w:rPr>
        <w:t xml:space="preserve">gazione di penali superiore al 10% </w:t>
      </w:r>
      <w:r>
        <w:rPr>
          <w:sz w:val="24"/>
          <w:szCs w:val="24"/>
        </w:rPr>
        <w:t xml:space="preserve">del corrispettivo, nell’arco temporale </w:t>
      </w:r>
      <w:r w:rsidR="004F41B6">
        <w:rPr>
          <w:sz w:val="24"/>
          <w:szCs w:val="24"/>
        </w:rPr>
        <w:t>di 12 mesi</w:t>
      </w:r>
      <w:r>
        <w:rPr>
          <w:sz w:val="24"/>
          <w:szCs w:val="24"/>
        </w:rPr>
        <w:t>;</w:t>
      </w:r>
      <w:r w:rsidR="00FB46DE">
        <w:rPr>
          <w:sz w:val="24"/>
          <w:szCs w:val="24"/>
        </w:rPr>
        <w:t xml:space="preserve"> </w:t>
      </w:r>
      <w:r>
        <w:rPr>
          <w:sz w:val="24"/>
          <w:szCs w:val="24"/>
        </w:rPr>
        <w:t>abbia discrezionalmente ridotto o sostituito senza autorizzazione il personale indicato nell’of</w:t>
      </w:r>
      <w:r w:rsidR="00FB46DE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ferta</w:t>
      </w:r>
      <w:proofErr w:type="spellEnd"/>
      <w:r>
        <w:rPr>
          <w:sz w:val="24"/>
          <w:szCs w:val="24"/>
        </w:rPr>
        <w:t>;</w:t>
      </w:r>
      <w:r w:rsidR="00FB46DE">
        <w:rPr>
          <w:sz w:val="24"/>
          <w:szCs w:val="24"/>
        </w:rPr>
        <w:t xml:space="preserve"> </w:t>
      </w:r>
      <w:r>
        <w:rPr>
          <w:sz w:val="24"/>
          <w:szCs w:val="24"/>
        </w:rPr>
        <w:t>abb</w:t>
      </w:r>
      <w:r w:rsidR="00FB46DE">
        <w:rPr>
          <w:sz w:val="24"/>
          <w:szCs w:val="24"/>
        </w:rPr>
        <w:t xml:space="preserve">ia unilateralmente modificato, </w:t>
      </w:r>
      <w:r>
        <w:rPr>
          <w:sz w:val="24"/>
          <w:szCs w:val="24"/>
        </w:rPr>
        <w:t>o ridotto i giorni di lavoro</w:t>
      </w:r>
      <w:r w:rsidR="00FB46DE">
        <w:rPr>
          <w:sz w:val="24"/>
          <w:szCs w:val="24"/>
        </w:rPr>
        <w:t>,</w:t>
      </w:r>
      <w:r>
        <w:rPr>
          <w:sz w:val="24"/>
          <w:szCs w:val="24"/>
        </w:rPr>
        <w:t xml:space="preserve"> o l’orario di servizio giornaliero stabilito con </w:t>
      </w:r>
      <w:r w:rsidR="002E5F45">
        <w:rPr>
          <w:sz w:val="24"/>
          <w:szCs w:val="24"/>
        </w:rPr>
        <w:t>la Direzione _____</w:t>
      </w:r>
      <w:r>
        <w:rPr>
          <w:sz w:val="24"/>
          <w:szCs w:val="24"/>
        </w:rPr>
        <w:t xml:space="preserve"> del personale a tempo pieno costituente il gruppo di lavoro;</w:t>
      </w:r>
      <w:r w:rsidR="00FB46DE">
        <w:rPr>
          <w:sz w:val="24"/>
          <w:szCs w:val="24"/>
        </w:rPr>
        <w:t xml:space="preserve"> </w:t>
      </w:r>
      <w:r>
        <w:rPr>
          <w:sz w:val="24"/>
          <w:szCs w:val="24"/>
        </w:rPr>
        <w:t>sospenda il servizio per oltre tre giorni, eccetto che per cause di provata forza maggiore.</w:t>
      </w:r>
    </w:p>
    <w:p w14:paraId="2E517E38" w14:textId="77777777" w:rsidR="001A6DF3" w:rsidRDefault="001A6DF3" w:rsidP="00A517E5">
      <w:pPr>
        <w:widowControl w:val="0"/>
        <w:suppressAutoHyphens w:val="0"/>
        <w:autoSpaceDE w:val="0"/>
        <w:spacing w:line="480" w:lineRule="atLeas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Al verificarsi di tali inadempimenti, è facoltà della Regione procedere all'incameramento del deposito cauzionale, fatta salva l'azione per il risarcimento del maggior danno subito ed ogni altra azione giudiziaria concessa a tutela dei propri interessi.</w:t>
      </w:r>
    </w:p>
    <w:p w14:paraId="0763F653" w14:textId="77777777" w:rsidR="001A6DF3" w:rsidRDefault="001A6DF3" w:rsidP="00A517E5">
      <w:pPr>
        <w:widowControl w:val="0"/>
        <w:suppressAutoHyphens w:val="0"/>
        <w:autoSpaceDE w:val="0"/>
        <w:spacing w:line="480" w:lineRule="atLeas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Saranno inoltre a carico della Società tutte le spese che la Regione dovesse eventualmente sostenere per esperire una nuova gara.</w:t>
      </w:r>
    </w:p>
    <w:p w14:paraId="20ED88AC" w14:textId="77777777" w:rsidR="001A6DF3" w:rsidRDefault="001A6DF3" w:rsidP="00A517E5">
      <w:pPr>
        <w:widowControl w:val="0"/>
        <w:suppressAutoHyphens w:val="0"/>
        <w:autoSpaceDE w:val="0"/>
        <w:spacing w:line="480" w:lineRule="atLeas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In caso di risoluzione del contratto per colpa della Società, la Regione si riserva il diritto di eseguire in danno i servizi di cui al</w:t>
      </w:r>
      <w:r w:rsidR="00332ADE">
        <w:rPr>
          <w:color w:val="000000"/>
          <w:spacing w:val="1"/>
          <w:sz w:val="24"/>
          <w:szCs w:val="24"/>
        </w:rPr>
        <w:t xml:space="preserve"> contratto </w:t>
      </w:r>
      <w:r>
        <w:rPr>
          <w:color w:val="000000"/>
          <w:spacing w:val="1"/>
          <w:sz w:val="24"/>
          <w:szCs w:val="24"/>
        </w:rPr>
        <w:t>de quo, con addebito alla Società della maggior spesa sostenuta.</w:t>
      </w:r>
    </w:p>
    <w:p w14:paraId="53A10301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332ADE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332ADE">
        <w:rPr>
          <w:sz w:val="24"/>
          <w:szCs w:val="24"/>
        </w:rPr>
        <w:t xml:space="preserve"> 1</w:t>
      </w:r>
      <w:r w:rsidR="00C30F82">
        <w:rPr>
          <w:sz w:val="24"/>
          <w:szCs w:val="24"/>
        </w:rPr>
        <w:t>4</w:t>
      </w:r>
      <w:r w:rsidR="00332ADE">
        <w:rPr>
          <w:sz w:val="24"/>
          <w:szCs w:val="24"/>
        </w:rPr>
        <w:t xml:space="preserve"> - Recesso unilaterale</w:t>
      </w:r>
    </w:p>
    <w:p w14:paraId="62FD1301" w14:textId="77777777" w:rsidR="00332ADE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La Regione </w:t>
      </w:r>
      <w:r w:rsidR="00332ADE">
        <w:rPr>
          <w:sz w:val="24"/>
          <w:szCs w:val="24"/>
        </w:rPr>
        <w:t xml:space="preserve">si riserva la facoltà </w:t>
      </w:r>
      <w:r>
        <w:rPr>
          <w:sz w:val="24"/>
          <w:szCs w:val="24"/>
        </w:rPr>
        <w:t xml:space="preserve">di recedere dal contratto in qualsiasi momento, con preavviso di almeno trenta giorni, da comunicarsi alla Società </w:t>
      </w:r>
      <w:r w:rsidR="00332ADE">
        <w:rPr>
          <w:sz w:val="24"/>
          <w:szCs w:val="24"/>
        </w:rPr>
        <w:t>per iscritto.</w:t>
      </w:r>
    </w:p>
    <w:p w14:paraId="21CEFECF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Dalla data di efficacia del recesso la Società dovrà cessare tutte le prestazioni contrattuali, assicurando che tale cessazione non comporti danno alcuno alla Regione.</w:t>
      </w:r>
    </w:p>
    <w:p w14:paraId="1D11FED4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In caso di recesso della Regione</w:t>
      </w:r>
      <w:r w:rsidR="002220E7">
        <w:rPr>
          <w:sz w:val="24"/>
          <w:szCs w:val="24"/>
        </w:rPr>
        <w:t>,</w:t>
      </w:r>
      <w:r>
        <w:rPr>
          <w:sz w:val="24"/>
          <w:szCs w:val="24"/>
        </w:rPr>
        <w:t xml:space="preserve"> la Società ha diritto al pagamento di quanto correttamente eseguito a regola d’arte secondo il corrispettivo e le condizioni di contratto, nonché, di un indennizzo pari al 10% del corri</w:t>
      </w:r>
      <w:r w:rsidR="00332ADE">
        <w:rPr>
          <w:sz w:val="24"/>
          <w:szCs w:val="24"/>
        </w:rPr>
        <w:t>spettivo relativo alle</w:t>
      </w:r>
      <w:r>
        <w:rPr>
          <w:sz w:val="24"/>
          <w:szCs w:val="24"/>
        </w:rPr>
        <w:t xml:space="preserve"> attività residue.</w:t>
      </w:r>
    </w:p>
    <w:p w14:paraId="5669C443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 rinuncia a qualsiasi pretesa risarcitoria e ad ogni altro ulteriore compenso o indennizzo.</w:t>
      </w:r>
    </w:p>
    <w:p w14:paraId="329B0F7D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Qualora taluno dei componenti l’</w:t>
      </w:r>
      <w:r w:rsidR="00332ADE">
        <w:rPr>
          <w:sz w:val="24"/>
          <w:szCs w:val="24"/>
        </w:rPr>
        <w:t>O</w:t>
      </w:r>
      <w:r>
        <w:rPr>
          <w:sz w:val="24"/>
          <w:szCs w:val="24"/>
        </w:rPr>
        <w:t xml:space="preserve">rgano di amministrazione della Società siano condannati, con sentenza passata in giudicato, per delitti contro la </w:t>
      </w:r>
      <w:proofErr w:type="spellStart"/>
      <w:r w:rsidR="00332ADE">
        <w:rPr>
          <w:sz w:val="24"/>
          <w:szCs w:val="24"/>
        </w:rPr>
        <w:t>p</w:t>
      </w:r>
      <w:r>
        <w:rPr>
          <w:sz w:val="24"/>
          <w:szCs w:val="24"/>
        </w:rPr>
        <w:t>.A.</w:t>
      </w:r>
      <w:proofErr w:type="spellEnd"/>
      <w:r>
        <w:rPr>
          <w:sz w:val="24"/>
          <w:szCs w:val="24"/>
        </w:rPr>
        <w:t xml:space="preserve">, l’ordine pubblico, la fede pubblica o il patrimonio, ovvero siano assoggettati </w:t>
      </w:r>
      <w:r>
        <w:rPr>
          <w:sz w:val="24"/>
          <w:szCs w:val="24"/>
        </w:rPr>
        <w:lastRenderedPageBreak/>
        <w:t xml:space="preserve">alle misure previste dalla normativa antimafia, la Regione </w:t>
      </w:r>
      <w:r w:rsidR="00332ADE">
        <w:rPr>
          <w:sz w:val="24"/>
          <w:szCs w:val="24"/>
        </w:rPr>
        <w:t xml:space="preserve">deve </w:t>
      </w:r>
      <w:r>
        <w:rPr>
          <w:sz w:val="24"/>
          <w:szCs w:val="24"/>
        </w:rPr>
        <w:t>recedere dal presente contratto in qualsiasi momento e qualunque sia il suo stato di esecuzio</w:t>
      </w:r>
      <w:r w:rsidR="00332ADE">
        <w:rPr>
          <w:sz w:val="24"/>
          <w:szCs w:val="24"/>
        </w:rPr>
        <w:t>ne, senza preavviso.</w:t>
      </w:r>
    </w:p>
    <w:p w14:paraId="01ADFD64" w14:textId="77777777" w:rsidR="001A6DF3" w:rsidRDefault="00D04395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In tale ultima ipotesi</w:t>
      </w:r>
      <w:r w:rsidR="001A6DF3">
        <w:rPr>
          <w:sz w:val="24"/>
          <w:szCs w:val="24"/>
        </w:rPr>
        <w:t>, la Società ha diritto al pagamento di quanto correttamente eseguito a regola d’arte secondo i corrispettivi e le condizioni di contratto e rinuncia</w:t>
      </w:r>
      <w:r w:rsidR="00332ADE">
        <w:rPr>
          <w:sz w:val="24"/>
          <w:szCs w:val="24"/>
        </w:rPr>
        <w:t xml:space="preserve"> </w:t>
      </w:r>
      <w:r w:rsidR="001A6DF3">
        <w:rPr>
          <w:sz w:val="24"/>
          <w:szCs w:val="24"/>
        </w:rPr>
        <w:t>a qualsiasi pretesa risarcitoria e ad ogni ulteriore compenso.</w:t>
      </w:r>
    </w:p>
    <w:p w14:paraId="0ADE83AD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332ADE">
        <w:rPr>
          <w:sz w:val="24"/>
          <w:szCs w:val="24"/>
        </w:rPr>
        <w:t>rt. 1</w:t>
      </w:r>
      <w:r w:rsidR="00C30F82">
        <w:rPr>
          <w:sz w:val="24"/>
          <w:szCs w:val="24"/>
        </w:rPr>
        <w:t>5</w:t>
      </w:r>
      <w:r w:rsidR="00332ADE">
        <w:rPr>
          <w:sz w:val="24"/>
          <w:szCs w:val="24"/>
        </w:rPr>
        <w:t xml:space="preserve"> - </w:t>
      </w:r>
      <w:r>
        <w:rPr>
          <w:sz w:val="24"/>
          <w:szCs w:val="24"/>
        </w:rPr>
        <w:t>P</w:t>
      </w:r>
      <w:r w:rsidR="00332ADE">
        <w:rPr>
          <w:sz w:val="24"/>
          <w:szCs w:val="24"/>
        </w:rPr>
        <w:t>enali</w:t>
      </w:r>
    </w:p>
    <w:p w14:paraId="156E4CFC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Qualora i risultati del servizio espletato </w:t>
      </w:r>
      <w:r w:rsidR="00332ADE">
        <w:rPr>
          <w:sz w:val="24"/>
          <w:szCs w:val="24"/>
        </w:rPr>
        <w:t xml:space="preserve">siano </w:t>
      </w:r>
      <w:r>
        <w:rPr>
          <w:sz w:val="24"/>
          <w:szCs w:val="24"/>
        </w:rPr>
        <w:t>giudicati non soddisfacenti, la Società è tenuta a provvedere agli adeguamenti necessari.</w:t>
      </w:r>
    </w:p>
    <w:p w14:paraId="438C0E71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Nell’ipotesi in cui la Società non provveda, saranno applicate le penali previste nel presente articolo, con eventuale riserva del</w:t>
      </w:r>
      <w:r w:rsidR="00332ADE">
        <w:rPr>
          <w:sz w:val="24"/>
          <w:szCs w:val="24"/>
        </w:rPr>
        <w:t>la Regione di avvalersi di altra Impresa</w:t>
      </w:r>
      <w:r>
        <w:rPr>
          <w:sz w:val="24"/>
          <w:szCs w:val="24"/>
        </w:rPr>
        <w:t>, in danno alla Società.</w:t>
      </w:r>
    </w:p>
    <w:p w14:paraId="6F12EAC3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Nel caso di attività che dovranno concludersi entro data certa, in attuazione di quanto previsto dai regolamenti di gestione dei fondi strutturali o nell’ambito dei Programmi Operativi o di disposizioni </w:t>
      </w:r>
      <w:r w:rsidR="002E5F45">
        <w:rPr>
          <w:sz w:val="24"/>
          <w:szCs w:val="24"/>
        </w:rPr>
        <w:t>della Regione Campania</w:t>
      </w:r>
      <w:r>
        <w:rPr>
          <w:sz w:val="24"/>
          <w:szCs w:val="24"/>
        </w:rPr>
        <w:t xml:space="preserve"> o in relazione a scadenze individuate dalla Regione, si applicherà, una penale pari a €</w:t>
      </w:r>
      <w:r w:rsidR="00071D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5F45">
        <w:rPr>
          <w:sz w:val="24"/>
          <w:szCs w:val="24"/>
        </w:rPr>
        <w:t>_____</w:t>
      </w:r>
      <w:r>
        <w:rPr>
          <w:sz w:val="24"/>
          <w:szCs w:val="24"/>
        </w:rPr>
        <w:t xml:space="preserve"> (</w:t>
      </w:r>
      <w:r w:rsidR="002E5F45">
        <w:rPr>
          <w:sz w:val="24"/>
          <w:szCs w:val="24"/>
        </w:rPr>
        <w:t>_______</w:t>
      </w:r>
      <w:r w:rsidR="00A517E5">
        <w:rPr>
          <w:sz w:val="24"/>
          <w:szCs w:val="24"/>
        </w:rPr>
        <w:t>00</w:t>
      </w:r>
      <w:r>
        <w:rPr>
          <w:sz w:val="24"/>
          <w:szCs w:val="24"/>
        </w:rPr>
        <w:t>) per ogni giorno naturale e consecutivo di ritardo.</w:t>
      </w:r>
    </w:p>
    <w:p w14:paraId="43C53DF7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Invece, ne</w:t>
      </w:r>
      <w:r w:rsidR="00A517E5">
        <w:rPr>
          <w:sz w:val="24"/>
          <w:szCs w:val="24"/>
        </w:rPr>
        <w:t xml:space="preserve">l caso di attività ripetitive </w:t>
      </w:r>
      <w:r>
        <w:rPr>
          <w:sz w:val="24"/>
          <w:szCs w:val="24"/>
        </w:rPr>
        <w:t>o non caratterizzate da scadenze prestabilite, il livello di servizio offerto sarà considerato ugualmente soddisfacente se la Società, entro i succes</w:t>
      </w:r>
      <w:r w:rsidR="00A517E5">
        <w:rPr>
          <w:sz w:val="24"/>
          <w:szCs w:val="24"/>
        </w:rPr>
        <w:t>sivi sette</w:t>
      </w:r>
      <w:r w:rsidR="00071DF1">
        <w:rPr>
          <w:sz w:val="24"/>
          <w:szCs w:val="24"/>
        </w:rPr>
        <w:t xml:space="preserve"> giorni</w:t>
      </w:r>
      <w:r w:rsidR="00B91DDE">
        <w:rPr>
          <w:sz w:val="24"/>
          <w:szCs w:val="24"/>
        </w:rPr>
        <w:t xml:space="preserve"> dalla messa in mora, </w:t>
      </w:r>
      <w:r>
        <w:rPr>
          <w:sz w:val="24"/>
          <w:szCs w:val="24"/>
        </w:rPr>
        <w:t>ponga in essere azioni correttive atte a ristabilire la continuità e l’efficienza del servizio.</w:t>
      </w:r>
    </w:p>
    <w:p w14:paraId="00E701C7" w14:textId="77777777" w:rsidR="001A6DF3" w:rsidRDefault="00D04395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Nel caso in cui la Società non ponga in essere le attività correttive di cui al precedente comma, </w:t>
      </w:r>
      <w:r w:rsidR="001A6DF3">
        <w:rPr>
          <w:sz w:val="24"/>
          <w:szCs w:val="24"/>
        </w:rPr>
        <w:t>per i ritardi non giustificati, la Regio</w:t>
      </w:r>
      <w:r w:rsidR="001F31DB">
        <w:rPr>
          <w:sz w:val="24"/>
          <w:szCs w:val="24"/>
        </w:rPr>
        <w:t xml:space="preserve">ne </w:t>
      </w:r>
      <w:r w:rsidR="002E5F45">
        <w:rPr>
          <w:sz w:val="24"/>
          <w:szCs w:val="24"/>
        </w:rPr>
        <w:t>______</w:t>
      </w:r>
      <w:r w:rsidR="00071DF1">
        <w:rPr>
          <w:sz w:val="24"/>
          <w:szCs w:val="24"/>
        </w:rPr>
        <w:t>,</w:t>
      </w:r>
      <w:r w:rsidR="00A517E5">
        <w:rPr>
          <w:sz w:val="24"/>
          <w:szCs w:val="24"/>
        </w:rPr>
        <w:t xml:space="preserve"> </w:t>
      </w:r>
      <w:r w:rsidR="001A6DF3">
        <w:rPr>
          <w:sz w:val="24"/>
          <w:szCs w:val="24"/>
        </w:rPr>
        <w:t>applicherà, previa contestazione alla Società</w:t>
      </w:r>
      <w:r w:rsidR="001F31DB">
        <w:rPr>
          <w:sz w:val="24"/>
          <w:szCs w:val="24"/>
        </w:rPr>
        <w:t>,</w:t>
      </w:r>
      <w:r w:rsidR="001A6DF3">
        <w:rPr>
          <w:sz w:val="24"/>
          <w:szCs w:val="24"/>
        </w:rPr>
        <w:t xml:space="preserve"> una penale pari a </w:t>
      </w:r>
      <w:r w:rsidR="00A517E5">
        <w:rPr>
          <w:sz w:val="24"/>
          <w:szCs w:val="24"/>
        </w:rPr>
        <w:t xml:space="preserve">€. </w:t>
      </w:r>
      <w:r w:rsidR="002E5F45">
        <w:rPr>
          <w:sz w:val="24"/>
          <w:szCs w:val="24"/>
        </w:rPr>
        <w:t>_____</w:t>
      </w:r>
      <w:r w:rsidR="001A6DF3">
        <w:rPr>
          <w:sz w:val="24"/>
          <w:szCs w:val="24"/>
        </w:rPr>
        <w:t xml:space="preserve"> </w:t>
      </w:r>
      <w:r w:rsidR="00071DF1">
        <w:rPr>
          <w:sz w:val="24"/>
          <w:szCs w:val="24"/>
        </w:rPr>
        <w:t>(</w:t>
      </w:r>
      <w:r w:rsidR="002E5F45">
        <w:rPr>
          <w:sz w:val="24"/>
          <w:szCs w:val="24"/>
        </w:rPr>
        <w:t>__</w:t>
      </w:r>
      <w:r w:rsidR="00071DF1">
        <w:rPr>
          <w:sz w:val="24"/>
          <w:szCs w:val="24"/>
        </w:rPr>
        <w:t xml:space="preserve">/00) </w:t>
      </w:r>
      <w:r w:rsidR="001A6DF3">
        <w:rPr>
          <w:sz w:val="24"/>
          <w:szCs w:val="24"/>
        </w:rPr>
        <w:lastRenderedPageBreak/>
        <w:t>per ogni giorno di ritardo.</w:t>
      </w:r>
    </w:p>
    <w:p w14:paraId="393BE8FD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L’applicazione delle penali avverrà previa contestazione scritta da parte del</w:t>
      </w:r>
      <w:r w:rsidR="002E5F45">
        <w:rPr>
          <w:sz w:val="24"/>
          <w:szCs w:val="24"/>
        </w:rPr>
        <w:t>la Regione</w:t>
      </w:r>
      <w:r>
        <w:rPr>
          <w:sz w:val="24"/>
          <w:szCs w:val="24"/>
        </w:rPr>
        <w:t xml:space="preserve"> alla Società entro il termine di 10 giorni dal verificarsi del ritardo o dell’inadempienza.</w:t>
      </w:r>
    </w:p>
    <w:p w14:paraId="4A660681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La Società dovrà comunicare per iscritto, in ogni caso, le proprie deduzioni, da inviare </w:t>
      </w:r>
      <w:r w:rsidR="005A5F4B">
        <w:rPr>
          <w:sz w:val="24"/>
          <w:szCs w:val="24"/>
        </w:rPr>
        <w:t>alla Regione al seguente indirizzo( inserire eventuale PEC)</w:t>
      </w:r>
      <w:r w:rsidR="00A517E5">
        <w:rPr>
          <w:sz w:val="24"/>
          <w:szCs w:val="24"/>
        </w:rPr>
        <w:t>,</w:t>
      </w:r>
      <w:r>
        <w:rPr>
          <w:sz w:val="24"/>
          <w:szCs w:val="24"/>
        </w:rPr>
        <w:t xml:space="preserve"> nel termine massimo di </w:t>
      </w:r>
      <w:r w:rsidR="00A517E5">
        <w:rPr>
          <w:sz w:val="24"/>
          <w:szCs w:val="24"/>
        </w:rPr>
        <w:t>tre</w:t>
      </w:r>
      <w:r>
        <w:rPr>
          <w:sz w:val="24"/>
          <w:szCs w:val="24"/>
        </w:rPr>
        <w:t xml:space="preserve"> gi</w:t>
      </w:r>
      <w:r w:rsidR="00252509">
        <w:rPr>
          <w:sz w:val="24"/>
          <w:szCs w:val="24"/>
        </w:rPr>
        <w:t>orni dalla contestazione</w:t>
      </w:r>
      <w:r w:rsidR="00A517E5" w:rsidRPr="00A517E5">
        <w:rPr>
          <w:sz w:val="24"/>
          <w:szCs w:val="24"/>
        </w:rPr>
        <w:t xml:space="preserve"> </w:t>
      </w:r>
      <w:r w:rsidR="00A517E5">
        <w:rPr>
          <w:sz w:val="24"/>
          <w:szCs w:val="24"/>
        </w:rPr>
        <w:t>stessa</w:t>
      </w:r>
      <w:r w:rsidR="00252509">
        <w:rPr>
          <w:sz w:val="24"/>
          <w:szCs w:val="24"/>
        </w:rPr>
        <w:t>.</w:t>
      </w:r>
    </w:p>
    <w:p w14:paraId="47146AF0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Qualora dette deduzio</w:t>
      </w:r>
      <w:r w:rsidR="00071DF1">
        <w:rPr>
          <w:sz w:val="24"/>
          <w:szCs w:val="24"/>
        </w:rPr>
        <w:t>ni non siano ritenute soddisfacenti</w:t>
      </w:r>
      <w:r>
        <w:rPr>
          <w:sz w:val="24"/>
          <w:szCs w:val="24"/>
        </w:rPr>
        <w:t>, saranno applicate alla Società le penali sopra indicate.</w:t>
      </w:r>
    </w:p>
    <w:p w14:paraId="75575E7D" w14:textId="77777777" w:rsidR="001A6DF3" w:rsidRDefault="001A6DF3" w:rsidP="00A517E5">
      <w:pPr>
        <w:widowControl w:val="0"/>
        <w:suppressAutoHyphens w:val="0"/>
        <w:spacing w:line="480" w:lineRule="atLeast"/>
        <w:rPr>
          <w:bCs/>
          <w:sz w:val="24"/>
          <w:szCs w:val="24"/>
        </w:rPr>
      </w:pPr>
      <w:r>
        <w:rPr>
          <w:sz w:val="24"/>
          <w:szCs w:val="24"/>
        </w:rPr>
        <w:t>I</w:t>
      </w:r>
      <w:r>
        <w:rPr>
          <w:bCs/>
          <w:sz w:val="24"/>
          <w:szCs w:val="24"/>
        </w:rPr>
        <w:t>l pagamento delle penali,</w:t>
      </w:r>
      <w:r>
        <w:rPr>
          <w:sz w:val="24"/>
          <w:szCs w:val="24"/>
        </w:rPr>
        <w:t xml:space="preserve"> non pregiudicherà, in ogni caso, il diritto da parte della Regione</w:t>
      </w:r>
      <w:r w:rsidR="00071DF1">
        <w:rPr>
          <w:sz w:val="24"/>
          <w:szCs w:val="24"/>
        </w:rPr>
        <w:t>,</w:t>
      </w:r>
      <w:r>
        <w:rPr>
          <w:sz w:val="24"/>
          <w:szCs w:val="24"/>
        </w:rPr>
        <w:t xml:space="preserve"> ad ottenere </w:t>
      </w:r>
      <w:r>
        <w:rPr>
          <w:bCs/>
          <w:sz w:val="24"/>
          <w:szCs w:val="24"/>
        </w:rPr>
        <w:t>il risarcimento di eventuali ed ulteriori danni.</w:t>
      </w:r>
    </w:p>
    <w:p w14:paraId="33D0D16E" w14:textId="77777777" w:rsidR="001A6DF3" w:rsidRDefault="001F31DB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A517E5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A517E5">
        <w:rPr>
          <w:sz w:val="24"/>
          <w:szCs w:val="24"/>
        </w:rPr>
        <w:t xml:space="preserve"> 1</w:t>
      </w:r>
      <w:r w:rsidR="00C30F82">
        <w:rPr>
          <w:sz w:val="24"/>
          <w:szCs w:val="24"/>
        </w:rPr>
        <w:t>6</w:t>
      </w:r>
      <w:r w:rsidR="00A517E5">
        <w:rPr>
          <w:sz w:val="24"/>
          <w:szCs w:val="24"/>
        </w:rPr>
        <w:t xml:space="preserve"> - Clausola di manleva</w:t>
      </w:r>
    </w:p>
    <w:p w14:paraId="6CFF31B7" w14:textId="77777777" w:rsidR="00A517E5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 si obbliga a sollevare e tenere indenne la Regione da ogni responsabilità e dai danni eventualmente subiti da persone o cose, tanto della Regione che di terzi, in dipendenza di omissioni o negligenze nell’esecuzione delle prestazioni oggetto del pre</w:t>
      </w:r>
      <w:r w:rsidR="00A517E5">
        <w:rPr>
          <w:sz w:val="24"/>
          <w:szCs w:val="24"/>
        </w:rPr>
        <w:t>sente contratto.</w:t>
      </w:r>
    </w:p>
    <w:p w14:paraId="152321A2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Il personale impiegato dalla Società non avrà nulla a che pretendere, per l'attività svolta, nei confronti della Regione.</w:t>
      </w:r>
    </w:p>
    <w:p w14:paraId="7FCE09E8" w14:textId="77777777" w:rsidR="001A6DF3" w:rsidRDefault="00A517E5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Art. 1</w:t>
      </w:r>
      <w:r w:rsidR="00C30F82">
        <w:rPr>
          <w:sz w:val="24"/>
          <w:szCs w:val="24"/>
        </w:rPr>
        <w:t>7</w:t>
      </w:r>
      <w:r>
        <w:rPr>
          <w:sz w:val="24"/>
          <w:szCs w:val="24"/>
        </w:rPr>
        <w:t xml:space="preserve"> - Obblighi sociali</w:t>
      </w:r>
    </w:p>
    <w:p w14:paraId="1E5F031E" w14:textId="77777777" w:rsidR="00A517E5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 si obbliga ad ottemperare nei confronti del proprio personale a tutti i doveri derivanti da disposizioni legislative e regolamentari vigenti in materia di lavoro e di assicurazioni sociali, assumendo a proprio c</w:t>
      </w:r>
      <w:r w:rsidR="00A517E5">
        <w:rPr>
          <w:sz w:val="24"/>
          <w:szCs w:val="24"/>
        </w:rPr>
        <w:t>arico tutti gli oneri relativi.</w:t>
      </w:r>
    </w:p>
    <w:p w14:paraId="3E0756DD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 si obbliga, al</w:t>
      </w:r>
      <w:r w:rsidR="001F31DB">
        <w:rPr>
          <w:sz w:val="24"/>
          <w:szCs w:val="24"/>
        </w:rPr>
        <w:t>tresì</w:t>
      </w:r>
      <w:r>
        <w:rPr>
          <w:sz w:val="24"/>
          <w:szCs w:val="24"/>
        </w:rPr>
        <w:t>, ad applicare nei confronti dei propri dipendenti, impiegati nelle prestazioni oggetto del presente contratto, condizioni nor</w:t>
      </w:r>
      <w:r>
        <w:rPr>
          <w:sz w:val="24"/>
          <w:szCs w:val="24"/>
        </w:rPr>
        <w:lastRenderedPageBreak/>
        <w:t>mative e retributive non inferiori a quelle risultanti dai contratti collettivi di lavoro vigenti, applicabili alla categoria e nelle località in cui si svolgono le prestazioni stesse, nonché, ad applicare le condizioni previste da ogni contratto collettivo successivamente stipulato con la categoria stessa e applicabile nelle località medesime.</w:t>
      </w:r>
    </w:p>
    <w:p w14:paraId="3A9C2245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B0D19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6B0D19">
        <w:rPr>
          <w:sz w:val="24"/>
          <w:szCs w:val="24"/>
        </w:rPr>
        <w:t xml:space="preserve"> 1</w:t>
      </w:r>
      <w:r w:rsidR="00C30F82">
        <w:rPr>
          <w:sz w:val="24"/>
          <w:szCs w:val="24"/>
        </w:rPr>
        <w:t>8</w:t>
      </w:r>
      <w:r w:rsidR="006B0D19">
        <w:rPr>
          <w:sz w:val="24"/>
          <w:szCs w:val="24"/>
        </w:rPr>
        <w:t xml:space="preserve"> - Vigilanza e controllo</w:t>
      </w:r>
    </w:p>
    <w:p w14:paraId="12DB7D92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</w:t>
      </w:r>
      <w:r w:rsidR="001F31DB">
        <w:rPr>
          <w:sz w:val="24"/>
          <w:szCs w:val="24"/>
        </w:rPr>
        <w:t xml:space="preserve"> Regione</w:t>
      </w:r>
      <w:r>
        <w:rPr>
          <w:sz w:val="24"/>
          <w:szCs w:val="24"/>
        </w:rPr>
        <w:t xml:space="preserve">, nell’esercizio dei poteri di direzione e controllo sulle attività che la Società è tenuta a svolgere in esecuzione del presente contratto potrà, in ogni momento, procedere ad accertamenti </w:t>
      </w:r>
      <w:r w:rsidR="006B0D19">
        <w:rPr>
          <w:sz w:val="24"/>
          <w:szCs w:val="24"/>
        </w:rPr>
        <w:t>a mezzo di</w:t>
      </w:r>
      <w:r>
        <w:rPr>
          <w:sz w:val="24"/>
          <w:szCs w:val="24"/>
        </w:rPr>
        <w:t xml:space="preserve"> propri incaricati per verificare l’adeguatezza del servizio prestato.</w:t>
      </w:r>
    </w:p>
    <w:p w14:paraId="096D0EFA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La vigilanza sull’attività </w:t>
      </w:r>
      <w:r w:rsidR="006B0D19">
        <w:rPr>
          <w:sz w:val="24"/>
          <w:szCs w:val="24"/>
        </w:rPr>
        <w:t xml:space="preserve">in </w:t>
      </w:r>
      <w:r>
        <w:rPr>
          <w:sz w:val="24"/>
          <w:szCs w:val="24"/>
        </w:rPr>
        <w:t>oggetto è af</w:t>
      </w:r>
      <w:r w:rsidR="001F31DB">
        <w:rPr>
          <w:sz w:val="24"/>
          <w:szCs w:val="24"/>
        </w:rPr>
        <w:t xml:space="preserve">fidata </w:t>
      </w:r>
      <w:r w:rsidR="005A5F4B">
        <w:rPr>
          <w:sz w:val="24"/>
          <w:szCs w:val="24"/>
        </w:rPr>
        <w:t>alla Direzione Generale______</w:t>
      </w:r>
      <w:r>
        <w:rPr>
          <w:sz w:val="24"/>
          <w:szCs w:val="24"/>
        </w:rPr>
        <w:t xml:space="preserve"> </w:t>
      </w:r>
    </w:p>
    <w:p w14:paraId="37E4447E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B0D19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6B0D19">
        <w:rPr>
          <w:sz w:val="24"/>
          <w:szCs w:val="24"/>
        </w:rPr>
        <w:t xml:space="preserve"> 1</w:t>
      </w:r>
      <w:r w:rsidR="00C30F82">
        <w:rPr>
          <w:sz w:val="24"/>
          <w:szCs w:val="24"/>
        </w:rPr>
        <w:t>9</w:t>
      </w:r>
      <w:r w:rsidR="006B0D19">
        <w:rPr>
          <w:sz w:val="24"/>
          <w:szCs w:val="24"/>
        </w:rPr>
        <w:t xml:space="preserve"> - Obbligo di riservatezza</w:t>
      </w:r>
    </w:p>
    <w:p w14:paraId="4B246E0A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 ha l’obbligo di mantenere riservati i dati tecnici, i documenti, le notizie e le informazioni, ivi comprese quelle che transitano per le apparecchiature di elaborazione dati, di cui venga in possesso in ragione dei rapporti con la Regione e di non farne oggetto di utilizzazione, a qualsiasi titolo, per scopi diversi da quelli strettamente necessari all’es</w:t>
      </w:r>
      <w:r w:rsidR="006B0D19">
        <w:rPr>
          <w:sz w:val="24"/>
          <w:szCs w:val="24"/>
        </w:rPr>
        <w:t>ecuzione del presente contratto</w:t>
      </w:r>
      <w:r>
        <w:rPr>
          <w:sz w:val="24"/>
          <w:szCs w:val="24"/>
        </w:rPr>
        <w:t>.</w:t>
      </w:r>
    </w:p>
    <w:p w14:paraId="4F9E4E6C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 potrà citare i termini essenziali del presente contratto laddove ciò fosse condizione necessaria per la partecipazione della Società stessa a gare e appalti.</w:t>
      </w:r>
    </w:p>
    <w:p w14:paraId="07336871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B0D19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6B0D19">
        <w:rPr>
          <w:sz w:val="24"/>
          <w:szCs w:val="24"/>
        </w:rPr>
        <w:t xml:space="preserve"> </w:t>
      </w:r>
      <w:r w:rsidR="00C30F82">
        <w:rPr>
          <w:sz w:val="24"/>
          <w:szCs w:val="24"/>
        </w:rPr>
        <w:t>20</w:t>
      </w:r>
      <w:r w:rsidR="006B0D19">
        <w:rPr>
          <w:sz w:val="24"/>
          <w:szCs w:val="24"/>
        </w:rPr>
        <w:t xml:space="preserve"> - Deroga alla competenza territoriale</w:t>
      </w:r>
    </w:p>
    <w:p w14:paraId="5A3A7D68" w14:textId="77777777" w:rsidR="006B0D19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Le parti convengono che per qualsiasi controversia, relativa all’interpretazione o esecuzione del presente contratto, sar</w:t>
      </w:r>
      <w:r w:rsidR="006B0D19">
        <w:rPr>
          <w:sz w:val="24"/>
          <w:szCs w:val="24"/>
        </w:rPr>
        <w:t>à competente il Foro di Napoli.</w:t>
      </w:r>
    </w:p>
    <w:p w14:paraId="10E9EE21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Tale competenza è prevista dalle parti in via esclusiva, ai sensi e per gli effet</w:t>
      </w:r>
      <w:r w:rsidR="006B0D19">
        <w:rPr>
          <w:sz w:val="24"/>
          <w:szCs w:val="24"/>
        </w:rPr>
        <w:t>ti dell’art. 29, comma</w:t>
      </w:r>
      <w:r w:rsidR="00516BB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B0D19">
        <w:rPr>
          <w:sz w:val="24"/>
          <w:szCs w:val="24"/>
        </w:rPr>
        <w:t>°</w:t>
      </w:r>
      <w:r>
        <w:rPr>
          <w:sz w:val="24"/>
          <w:szCs w:val="24"/>
        </w:rPr>
        <w:t xml:space="preserve">, c.p.c. ed </w:t>
      </w:r>
      <w:r w:rsidR="00D722C5">
        <w:rPr>
          <w:sz w:val="24"/>
          <w:szCs w:val="24"/>
        </w:rPr>
        <w:t>espressamente esclusa, pertanto</w:t>
      </w:r>
      <w:r>
        <w:rPr>
          <w:sz w:val="24"/>
          <w:szCs w:val="24"/>
        </w:rPr>
        <w:t xml:space="preserve"> la competenza di altro Giudice.</w:t>
      </w:r>
    </w:p>
    <w:p w14:paraId="79611850" w14:textId="77777777" w:rsidR="001A6DF3" w:rsidRDefault="006B0D19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Art. 2</w:t>
      </w:r>
      <w:r w:rsidR="00C30F82">
        <w:rPr>
          <w:sz w:val="24"/>
          <w:szCs w:val="24"/>
        </w:rPr>
        <w:t>1</w:t>
      </w:r>
      <w:r>
        <w:rPr>
          <w:sz w:val="24"/>
          <w:szCs w:val="24"/>
        </w:rPr>
        <w:t xml:space="preserve"> - Obblighi nascenti dal protocollo di legalità</w:t>
      </w:r>
    </w:p>
    <w:p w14:paraId="1CEEBB56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 w:rsidRPr="00EA6269">
        <w:rPr>
          <w:sz w:val="24"/>
          <w:szCs w:val="24"/>
        </w:rPr>
        <w:t xml:space="preserve">In riferimento al Protocollo di Legalità </w:t>
      </w:r>
      <w:r w:rsidR="00EA6269" w:rsidRPr="00EA6269">
        <w:rPr>
          <w:sz w:val="24"/>
          <w:szCs w:val="24"/>
        </w:rPr>
        <w:t xml:space="preserve">approvato con DGR </w:t>
      </w:r>
      <w:r w:rsidR="00665840" w:rsidRPr="00EA6269">
        <w:rPr>
          <w:sz w:val="24"/>
          <w:szCs w:val="24"/>
        </w:rPr>
        <w:t xml:space="preserve">n. 23/12 e </w:t>
      </w:r>
      <w:r w:rsidRPr="00EA6269">
        <w:rPr>
          <w:sz w:val="24"/>
          <w:szCs w:val="24"/>
        </w:rPr>
        <w:t xml:space="preserve">sottoscritto tra la Regione e la </w:t>
      </w:r>
      <w:r w:rsidR="001A1932" w:rsidRPr="00EA6269">
        <w:rPr>
          <w:sz w:val="24"/>
          <w:szCs w:val="24"/>
        </w:rPr>
        <w:t xml:space="preserve">GdF </w:t>
      </w:r>
      <w:r w:rsidR="00665840" w:rsidRPr="00EA6269">
        <w:rPr>
          <w:sz w:val="24"/>
          <w:szCs w:val="24"/>
        </w:rPr>
        <w:t>il 6 marzo 2012</w:t>
      </w:r>
      <w:r w:rsidRPr="00EA6269">
        <w:rPr>
          <w:sz w:val="24"/>
          <w:szCs w:val="24"/>
        </w:rPr>
        <w:t>, la Società si obbliga al rispetto dell</w:t>
      </w:r>
      <w:r w:rsidR="00D722C5" w:rsidRPr="00EA6269">
        <w:rPr>
          <w:sz w:val="24"/>
          <w:szCs w:val="24"/>
        </w:rPr>
        <w:t>e norme ivi contenute che qui s’</w:t>
      </w:r>
      <w:r w:rsidRPr="00EA6269">
        <w:rPr>
          <w:sz w:val="24"/>
          <w:szCs w:val="24"/>
        </w:rPr>
        <w:t>intendono integralmente riportate e trascritte.</w:t>
      </w:r>
    </w:p>
    <w:p w14:paraId="0D9598E7" w14:textId="77777777" w:rsidR="001A6DF3" w:rsidRDefault="00961509" w:rsidP="00A517E5">
      <w:pPr>
        <w:widowControl w:val="0"/>
        <w:suppressAutoHyphens w:val="0"/>
        <w:autoSpaceDE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B0D19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6B0D19">
        <w:rPr>
          <w:sz w:val="24"/>
          <w:szCs w:val="24"/>
        </w:rPr>
        <w:t xml:space="preserve"> 2</w:t>
      </w:r>
      <w:r w:rsidR="00C30F82">
        <w:rPr>
          <w:sz w:val="24"/>
          <w:szCs w:val="24"/>
        </w:rPr>
        <w:t>2</w:t>
      </w:r>
      <w:r w:rsidR="006B0D19">
        <w:rPr>
          <w:sz w:val="24"/>
          <w:szCs w:val="24"/>
        </w:rPr>
        <w:t xml:space="preserve"> - Obblighi di tracciabilità finanziaria</w:t>
      </w:r>
    </w:p>
    <w:p w14:paraId="3F179469" w14:textId="77777777" w:rsidR="001D42BD" w:rsidRDefault="001A6DF3" w:rsidP="00A517E5">
      <w:pPr>
        <w:widowControl w:val="0"/>
        <w:suppressAutoHyphens w:val="0"/>
        <w:autoSpaceDE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La Società, a pena di nullità assoluta</w:t>
      </w:r>
      <w:r w:rsidR="00516BB8">
        <w:rPr>
          <w:sz w:val="24"/>
          <w:szCs w:val="24"/>
        </w:rPr>
        <w:t xml:space="preserve"> del presente contratto</w:t>
      </w:r>
      <w:r>
        <w:rPr>
          <w:sz w:val="24"/>
          <w:szCs w:val="24"/>
        </w:rPr>
        <w:t xml:space="preserve">, si assume gli obblighi di tracciabilità finanziaria, pertanto si </w:t>
      </w:r>
      <w:r w:rsidR="006B0D19">
        <w:rPr>
          <w:sz w:val="24"/>
          <w:szCs w:val="24"/>
        </w:rPr>
        <w:t xml:space="preserve">obbliga a comunicare </w:t>
      </w:r>
      <w:r w:rsidR="005A5F4B">
        <w:rPr>
          <w:sz w:val="24"/>
          <w:szCs w:val="24"/>
        </w:rPr>
        <w:t>alla Regione</w:t>
      </w:r>
      <w:r w:rsidR="006B0D19">
        <w:rPr>
          <w:sz w:val="24"/>
          <w:szCs w:val="24"/>
        </w:rPr>
        <w:t xml:space="preserve"> </w:t>
      </w:r>
      <w:r w:rsidR="005A5F4B">
        <w:rPr>
          <w:sz w:val="24"/>
          <w:szCs w:val="24"/>
        </w:rPr>
        <w:t>-Direzione Generale_____</w:t>
      </w:r>
      <w:r>
        <w:rPr>
          <w:sz w:val="24"/>
          <w:szCs w:val="24"/>
        </w:rPr>
        <w:t>, gli estremi identificativi del conto corrente bancario o postale dedicato ai movimenti finanziari scaturenti dal presente contratto nonché le generalità e il codice fiscale delle persone delegate ad operare su di essi, entro 10 giorni dalla stipula del presente contrat</w:t>
      </w:r>
      <w:r w:rsidR="001D42BD">
        <w:rPr>
          <w:sz w:val="24"/>
          <w:szCs w:val="24"/>
        </w:rPr>
        <w:t>to.</w:t>
      </w:r>
    </w:p>
    <w:p w14:paraId="06A5465B" w14:textId="77777777" w:rsidR="001A6DF3" w:rsidRDefault="001A6DF3" w:rsidP="00A517E5">
      <w:pPr>
        <w:widowControl w:val="0"/>
        <w:suppressAutoHyphens w:val="0"/>
        <w:autoSpaceDE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La Società si obbliga altresì a comunicare ogni variazione </w:t>
      </w:r>
      <w:r w:rsidR="001D42BD">
        <w:rPr>
          <w:sz w:val="24"/>
          <w:szCs w:val="24"/>
        </w:rPr>
        <w:t>riguardante i</w:t>
      </w:r>
      <w:r>
        <w:rPr>
          <w:sz w:val="24"/>
          <w:szCs w:val="24"/>
        </w:rPr>
        <w:t xml:space="preserve"> dati trasmessi, pena la nullità del contratto.</w:t>
      </w:r>
    </w:p>
    <w:p w14:paraId="0D88CC1B" w14:textId="77777777" w:rsidR="001A6DF3" w:rsidRDefault="001A6DF3" w:rsidP="00A517E5">
      <w:pPr>
        <w:widowControl w:val="0"/>
        <w:suppressAutoHyphens w:val="0"/>
        <w:autoSpaceDE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Le parti contraenti danno atto che il mancato utilizzo del bonifico bancario o postale ovvero degli altri strumenti idonei a consentire la piena tracciabilità delle operazioni determina </w:t>
      </w:r>
      <w:r w:rsidR="001D42BD">
        <w:rPr>
          <w:sz w:val="24"/>
          <w:szCs w:val="24"/>
        </w:rPr>
        <w:t xml:space="preserve">il recesso </w:t>
      </w:r>
      <w:r>
        <w:rPr>
          <w:sz w:val="24"/>
          <w:szCs w:val="24"/>
        </w:rPr>
        <w:t>di diritto del presente contratto ai sensi dell’art</w:t>
      </w:r>
      <w:r w:rsidR="001D42BD">
        <w:rPr>
          <w:sz w:val="24"/>
          <w:szCs w:val="24"/>
        </w:rPr>
        <w:t>.</w:t>
      </w:r>
      <w:r>
        <w:rPr>
          <w:sz w:val="24"/>
          <w:szCs w:val="24"/>
        </w:rPr>
        <w:t xml:space="preserve"> 3</w:t>
      </w:r>
      <w:r w:rsidR="00D722C5">
        <w:rPr>
          <w:sz w:val="24"/>
          <w:szCs w:val="24"/>
        </w:rPr>
        <w:t>,</w:t>
      </w:r>
      <w:r>
        <w:rPr>
          <w:sz w:val="24"/>
          <w:szCs w:val="24"/>
        </w:rPr>
        <w:t xml:space="preserve"> comma 9</w:t>
      </w:r>
      <w:r w:rsidR="001D42BD">
        <w:rPr>
          <w:sz w:val="24"/>
          <w:szCs w:val="24"/>
        </w:rPr>
        <w:t>°</w:t>
      </w:r>
      <w:r>
        <w:rPr>
          <w:sz w:val="24"/>
          <w:szCs w:val="24"/>
        </w:rPr>
        <w:t xml:space="preserve"> bis</w:t>
      </w:r>
      <w:r w:rsidR="00D722C5">
        <w:rPr>
          <w:sz w:val="24"/>
          <w:szCs w:val="24"/>
        </w:rPr>
        <w:t>,</w:t>
      </w:r>
      <w:r>
        <w:rPr>
          <w:sz w:val="24"/>
          <w:szCs w:val="24"/>
        </w:rPr>
        <w:t xml:space="preserve"> L</w:t>
      </w:r>
      <w:r w:rsidR="001D42BD">
        <w:rPr>
          <w:sz w:val="24"/>
          <w:szCs w:val="24"/>
        </w:rPr>
        <w:t>. 13/8/2010</w:t>
      </w:r>
      <w:r>
        <w:rPr>
          <w:sz w:val="24"/>
          <w:szCs w:val="24"/>
        </w:rPr>
        <w:t xml:space="preserve"> n. 136.</w:t>
      </w:r>
    </w:p>
    <w:p w14:paraId="540AE061" w14:textId="77777777" w:rsidR="001A6DF3" w:rsidRDefault="001A6DF3" w:rsidP="00A517E5">
      <w:pPr>
        <w:widowControl w:val="0"/>
        <w:suppressAutoHyphens w:val="0"/>
        <w:autoSpaceDE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La Società che ha notizia dell’inadempimento del subappaltatore agli obblighi di tracciabilità finanziaria si obbliga a darne immediata comunicazione </w:t>
      </w:r>
      <w:r w:rsidR="005A5F4B">
        <w:rPr>
          <w:sz w:val="24"/>
          <w:szCs w:val="24"/>
        </w:rPr>
        <w:t>alla Regione Campania.</w:t>
      </w:r>
      <w:r>
        <w:rPr>
          <w:sz w:val="24"/>
          <w:szCs w:val="24"/>
        </w:rPr>
        <w:t>.</w:t>
      </w:r>
    </w:p>
    <w:p w14:paraId="404EC866" w14:textId="77777777" w:rsidR="00681E08" w:rsidRDefault="00681E08" w:rsidP="00A517E5">
      <w:pPr>
        <w:widowControl w:val="0"/>
        <w:suppressAutoHyphens w:val="0"/>
        <w:autoSpaceDE w:val="0"/>
        <w:spacing w:line="480" w:lineRule="atLeast"/>
        <w:rPr>
          <w:sz w:val="24"/>
          <w:szCs w:val="24"/>
        </w:rPr>
      </w:pPr>
    </w:p>
    <w:p w14:paraId="296ABEC2" w14:textId="77777777" w:rsidR="00681E08" w:rsidRPr="00681E08" w:rsidRDefault="00681E08" w:rsidP="00681E08">
      <w:pPr>
        <w:jc w:val="center"/>
        <w:rPr>
          <w:sz w:val="24"/>
          <w:szCs w:val="24"/>
        </w:rPr>
      </w:pPr>
      <w:r w:rsidRPr="00681E08">
        <w:rPr>
          <w:sz w:val="24"/>
          <w:szCs w:val="24"/>
        </w:rPr>
        <w:t xml:space="preserve">Articolo </w:t>
      </w:r>
      <w:r>
        <w:rPr>
          <w:sz w:val="24"/>
          <w:szCs w:val="24"/>
        </w:rPr>
        <w:t>23</w:t>
      </w:r>
      <w:r w:rsidR="00B30B50">
        <w:rPr>
          <w:sz w:val="24"/>
          <w:szCs w:val="24"/>
        </w:rPr>
        <w:t xml:space="preserve"> -Informazione e Pubblicità</w:t>
      </w:r>
    </w:p>
    <w:p w14:paraId="7F24D9CF" w14:textId="77777777" w:rsidR="00681E08" w:rsidRDefault="004547C5" w:rsidP="00681E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 società/ditta affidataria</w:t>
      </w:r>
      <w:r w:rsidR="00681E08" w:rsidRPr="00681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 w:rsidR="00681E08" w:rsidRPr="00681E08">
        <w:rPr>
          <w:sz w:val="24"/>
          <w:szCs w:val="24"/>
        </w:rPr>
        <w:t xml:space="preserve">impegna, con la sottoscrizione del presente atto, ad osservare gli obblighi previsti dai regolamenti comunitari in materia di informazione e pubblicità degli interventi cofinanziati dai Fondi </w:t>
      </w:r>
      <w:proofErr w:type="spellStart"/>
      <w:r w:rsidR="00681E08">
        <w:rPr>
          <w:sz w:val="24"/>
          <w:szCs w:val="24"/>
        </w:rPr>
        <w:t>Sie</w:t>
      </w:r>
      <w:proofErr w:type="spellEnd"/>
      <w:r w:rsidR="00335018">
        <w:rPr>
          <w:sz w:val="24"/>
          <w:szCs w:val="24"/>
        </w:rPr>
        <w:t xml:space="preserve">, </w:t>
      </w:r>
      <w:r w:rsidR="00681E08" w:rsidRPr="00681E08">
        <w:rPr>
          <w:sz w:val="24"/>
          <w:szCs w:val="24"/>
        </w:rPr>
        <w:t xml:space="preserve"> </w:t>
      </w:r>
      <w:r w:rsidR="00335018">
        <w:rPr>
          <w:sz w:val="24"/>
          <w:szCs w:val="24"/>
        </w:rPr>
        <w:t xml:space="preserve">in particolare </w:t>
      </w:r>
      <w:r w:rsidR="00335018" w:rsidRPr="00335018">
        <w:rPr>
          <w:sz w:val="24"/>
          <w:szCs w:val="24"/>
        </w:rPr>
        <w:t>a quanto disposto nell’Allegato XII del Regolamento (UE) 1303/13 (punto 2.2. - Responsabilità dei beneficiari</w:t>
      </w:r>
      <w:r w:rsidR="00335018">
        <w:rPr>
          <w:sz w:val="24"/>
          <w:szCs w:val="24"/>
        </w:rPr>
        <w:t xml:space="preserve"> </w:t>
      </w:r>
      <w:r w:rsidR="00335018" w:rsidRPr="00335018">
        <w:rPr>
          <w:sz w:val="24"/>
          <w:szCs w:val="24"/>
        </w:rPr>
        <w:t>)</w:t>
      </w:r>
      <w:r w:rsidR="00335018">
        <w:rPr>
          <w:sz w:val="24"/>
          <w:szCs w:val="24"/>
        </w:rPr>
        <w:t xml:space="preserve"> </w:t>
      </w:r>
      <w:r w:rsidR="00681E08" w:rsidRPr="00681E08">
        <w:rPr>
          <w:sz w:val="24"/>
          <w:szCs w:val="24"/>
        </w:rPr>
        <w:t xml:space="preserve">e dalla normativa regionale di riferimento (POR Campania FSE </w:t>
      </w:r>
      <w:r w:rsidR="00681E08">
        <w:rPr>
          <w:sz w:val="24"/>
          <w:szCs w:val="24"/>
        </w:rPr>
        <w:t xml:space="preserve">2014-2020; </w:t>
      </w:r>
      <w:r w:rsidR="00971BF1">
        <w:rPr>
          <w:sz w:val="24"/>
          <w:szCs w:val="24"/>
        </w:rPr>
        <w:t>Strategia di</w:t>
      </w:r>
      <w:r w:rsidR="00681E08">
        <w:rPr>
          <w:sz w:val="24"/>
          <w:szCs w:val="24"/>
        </w:rPr>
        <w:t xml:space="preserve"> comunicazione </w:t>
      </w:r>
      <w:r w:rsidR="00681E08" w:rsidRPr="00681E08">
        <w:rPr>
          <w:sz w:val="24"/>
          <w:szCs w:val="24"/>
        </w:rPr>
        <w:t xml:space="preserve">POR Campania FSE </w:t>
      </w:r>
      <w:r w:rsidR="00681E08">
        <w:rPr>
          <w:sz w:val="24"/>
          <w:szCs w:val="24"/>
        </w:rPr>
        <w:t>2014-2020</w:t>
      </w:r>
      <w:r w:rsidR="00681E08" w:rsidRPr="00681E08">
        <w:rPr>
          <w:sz w:val="24"/>
          <w:szCs w:val="24"/>
        </w:rPr>
        <w:t xml:space="preserve">, e </w:t>
      </w:r>
      <w:proofErr w:type="spellStart"/>
      <w:r w:rsidR="00681E08" w:rsidRPr="00681E08">
        <w:rPr>
          <w:sz w:val="24"/>
          <w:szCs w:val="24"/>
        </w:rPr>
        <w:t>ss.mm.ii</w:t>
      </w:r>
      <w:proofErr w:type="spellEnd"/>
      <w:r w:rsidR="00681E08" w:rsidRPr="00681E08">
        <w:rPr>
          <w:sz w:val="24"/>
          <w:szCs w:val="24"/>
        </w:rPr>
        <w:t>.). In particolare, l’Affidataria/o è tenuta/o a dare adeguata pubblicità al finanziamento concesso e ad osservare quanto previsto per l’utilizzo dei loghi da riportare su tutta la documentazione ed in ogni azione promozionale, pubblicitaria e/o informativa secondo le indicazioni rese disponibili dall’Amministrazione regionale. Il mancato rispetto degli obblighi d’informazione e pubblicità di cui alla nor</w:t>
      </w:r>
      <w:r w:rsidR="00047F1D">
        <w:rPr>
          <w:sz w:val="24"/>
          <w:szCs w:val="24"/>
        </w:rPr>
        <w:t xml:space="preserve">mativa comunitaria </w:t>
      </w:r>
      <w:r w:rsidR="00681E08" w:rsidRPr="00681E08">
        <w:rPr>
          <w:sz w:val="24"/>
          <w:szCs w:val="24"/>
        </w:rPr>
        <w:t>consente al Committente la revoca parziale o totale del finanziamento assentito.</w:t>
      </w:r>
    </w:p>
    <w:p w14:paraId="43C4E963" w14:textId="77777777" w:rsidR="00B30B50" w:rsidRDefault="00B30B50" w:rsidP="009B0531">
      <w:pPr>
        <w:jc w:val="center"/>
        <w:rPr>
          <w:sz w:val="24"/>
          <w:szCs w:val="24"/>
        </w:rPr>
      </w:pPr>
    </w:p>
    <w:p w14:paraId="743A594C" w14:textId="77777777" w:rsidR="009B0531" w:rsidRPr="009B0531" w:rsidRDefault="009B0531" w:rsidP="009B0531">
      <w:pPr>
        <w:jc w:val="center"/>
        <w:rPr>
          <w:sz w:val="24"/>
          <w:szCs w:val="24"/>
        </w:rPr>
      </w:pPr>
      <w:r w:rsidRPr="009B0531">
        <w:rPr>
          <w:sz w:val="24"/>
          <w:szCs w:val="24"/>
        </w:rPr>
        <w:t>Articolo 2</w:t>
      </w:r>
      <w:r>
        <w:rPr>
          <w:sz w:val="24"/>
          <w:szCs w:val="24"/>
        </w:rPr>
        <w:t>4</w:t>
      </w:r>
      <w:r w:rsidR="00B30B50">
        <w:rPr>
          <w:sz w:val="24"/>
          <w:szCs w:val="24"/>
        </w:rPr>
        <w:t xml:space="preserve"> -</w:t>
      </w:r>
      <w:r w:rsidRPr="009B0531">
        <w:rPr>
          <w:sz w:val="24"/>
          <w:szCs w:val="24"/>
        </w:rPr>
        <w:t>Autorizzazion</w:t>
      </w:r>
      <w:r w:rsidR="00B30B50">
        <w:rPr>
          <w:sz w:val="24"/>
          <w:szCs w:val="24"/>
        </w:rPr>
        <w:t>e al trattamento dati personali</w:t>
      </w:r>
    </w:p>
    <w:p w14:paraId="7D80ACBF" w14:textId="77777777" w:rsidR="009B0531" w:rsidRDefault="009B0531" w:rsidP="00681E08">
      <w:pPr>
        <w:rPr>
          <w:sz w:val="24"/>
          <w:szCs w:val="24"/>
        </w:rPr>
      </w:pPr>
      <w:r>
        <w:rPr>
          <w:sz w:val="24"/>
          <w:szCs w:val="24"/>
        </w:rPr>
        <w:t>La Società/ditta</w:t>
      </w:r>
      <w:r w:rsidRPr="009B0531">
        <w:rPr>
          <w:sz w:val="24"/>
          <w:szCs w:val="24"/>
        </w:rPr>
        <w:t xml:space="preserve"> </w:t>
      </w:r>
      <w:r w:rsidR="004033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B0531">
        <w:rPr>
          <w:sz w:val="24"/>
          <w:szCs w:val="24"/>
        </w:rPr>
        <w:t xml:space="preserve">autorizza </w:t>
      </w:r>
      <w:r>
        <w:rPr>
          <w:sz w:val="24"/>
          <w:szCs w:val="24"/>
        </w:rPr>
        <w:t>la Regione</w:t>
      </w:r>
      <w:r w:rsidRPr="009B0531">
        <w:rPr>
          <w:sz w:val="24"/>
          <w:szCs w:val="24"/>
        </w:rPr>
        <w:t xml:space="preserve"> al trattamento dei dati personali, ai sensi de</w:t>
      </w:r>
      <w:r w:rsidR="00403314">
        <w:rPr>
          <w:sz w:val="24"/>
          <w:szCs w:val="24"/>
        </w:rPr>
        <w:t xml:space="preserve">l </w:t>
      </w:r>
      <w:proofErr w:type="spellStart"/>
      <w:r w:rsidR="00403314">
        <w:rPr>
          <w:sz w:val="24"/>
          <w:szCs w:val="24"/>
        </w:rPr>
        <w:t>D.Lgs.</w:t>
      </w:r>
      <w:proofErr w:type="spellEnd"/>
      <w:r w:rsidR="00403314">
        <w:rPr>
          <w:sz w:val="24"/>
          <w:szCs w:val="24"/>
        </w:rPr>
        <w:t xml:space="preserve"> n. 196/2003 e </w:t>
      </w:r>
      <w:proofErr w:type="spellStart"/>
      <w:r w:rsidR="00403314">
        <w:rPr>
          <w:sz w:val="24"/>
          <w:szCs w:val="24"/>
        </w:rPr>
        <w:t>ss.mm.ii</w:t>
      </w:r>
      <w:proofErr w:type="spellEnd"/>
      <w:r w:rsidR="00403314">
        <w:rPr>
          <w:sz w:val="24"/>
          <w:szCs w:val="24"/>
        </w:rPr>
        <w:t xml:space="preserve"> </w:t>
      </w:r>
      <w:r w:rsidRPr="009B0531">
        <w:rPr>
          <w:sz w:val="24"/>
          <w:szCs w:val="24"/>
        </w:rPr>
        <w:t>,</w:t>
      </w:r>
      <w:r w:rsidR="00403314">
        <w:rPr>
          <w:sz w:val="24"/>
          <w:szCs w:val="24"/>
        </w:rPr>
        <w:t xml:space="preserve"> nonché,  del Reg. UE </w:t>
      </w:r>
      <w:r w:rsidR="00403314" w:rsidRPr="00403314">
        <w:rPr>
          <w:sz w:val="24"/>
          <w:szCs w:val="24"/>
        </w:rPr>
        <w:t xml:space="preserve">2016/679 </w:t>
      </w:r>
      <w:r w:rsidR="00403314">
        <w:rPr>
          <w:sz w:val="24"/>
          <w:szCs w:val="24"/>
        </w:rPr>
        <w:t>del</w:t>
      </w:r>
      <w:r w:rsidRPr="009B0531">
        <w:rPr>
          <w:sz w:val="24"/>
          <w:szCs w:val="24"/>
        </w:rPr>
        <w:t xml:space="preserve"> </w:t>
      </w:r>
      <w:r w:rsidR="00403314" w:rsidRPr="00403314">
        <w:rPr>
          <w:sz w:val="24"/>
          <w:szCs w:val="24"/>
        </w:rPr>
        <w:t xml:space="preserve">27 aprile 2016 </w:t>
      </w:r>
      <w:r w:rsidR="00403314">
        <w:rPr>
          <w:sz w:val="24"/>
          <w:szCs w:val="24"/>
        </w:rPr>
        <w:t>,</w:t>
      </w:r>
      <w:r w:rsidRPr="009B0531">
        <w:rPr>
          <w:sz w:val="24"/>
          <w:szCs w:val="24"/>
        </w:rPr>
        <w:t>anche in relazione ad eventuali verifiche presso soggetti terzi. A tale fine dichiara di essere a conoscenza delle modalità e delle finalità del trattamento dei dati personali che deriverà dall'esecuzione del presente atto. Le parti dichiarano che i dati personali forniti con il presente atto sono esatti e corrispondono al vero, esonerandosi reciprocamente da eventuali responsabilità circa meri errori materiali e/o di compilazione ovvero derivanti da inesatta imputazione dei dati stessi negli archivi elettronici e cartacei.  Il trattamento dei dati personali avverrà nel rispetto dei principi di correttezza, trasparenza, liceità e nell'osservan</w:t>
      </w:r>
      <w:r w:rsidR="00A262C9">
        <w:rPr>
          <w:sz w:val="24"/>
          <w:szCs w:val="24"/>
        </w:rPr>
        <w:t>za delle misure di sicurezza.</w:t>
      </w:r>
    </w:p>
    <w:p w14:paraId="4C700A35" w14:textId="42EEBF01" w:rsidR="00A262C9" w:rsidRDefault="00A262C9" w:rsidP="00681E08">
      <w:pPr>
        <w:rPr>
          <w:sz w:val="24"/>
          <w:szCs w:val="24"/>
        </w:rPr>
      </w:pPr>
      <w:r w:rsidRPr="00A262C9">
        <w:rPr>
          <w:sz w:val="24"/>
          <w:szCs w:val="24"/>
        </w:rPr>
        <w:t xml:space="preserve">I dati dei beneficiari saranno trattati, in attuazione dell’art. 125, paragrafo 4 lettera c) del Reg. (UE) </w:t>
      </w:r>
      <w:r w:rsidR="0069071B">
        <w:rPr>
          <w:sz w:val="24"/>
          <w:szCs w:val="24"/>
        </w:rPr>
        <w:t xml:space="preserve">1303/2013 e </w:t>
      </w:r>
      <w:proofErr w:type="spellStart"/>
      <w:r w:rsidR="0069071B">
        <w:rPr>
          <w:sz w:val="24"/>
          <w:szCs w:val="24"/>
        </w:rPr>
        <w:t>ss.mm.ii</w:t>
      </w:r>
      <w:proofErr w:type="spellEnd"/>
      <w:r w:rsidR="0069071B">
        <w:rPr>
          <w:sz w:val="24"/>
          <w:szCs w:val="24"/>
        </w:rPr>
        <w:t>.</w:t>
      </w:r>
      <w:r w:rsidRPr="00A262C9">
        <w:rPr>
          <w:sz w:val="24"/>
          <w:szCs w:val="24"/>
        </w:rPr>
        <w:t xml:space="preserve">, ai fini dell’individuazione </w:t>
      </w:r>
      <w:r w:rsidRPr="00A262C9">
        <w:rPr>
          <w:sz w:val="24"/>
          <w:szCs w:val="24"/>
        </w:rPr>
        <w:lastRenderedPageBreak/>
        <w:t>degli indicatori del rischio di frode attraverso un apposito sistema informatico, fornito dalla Commissione Europea</w:t>
      </w:r>
      <w:r>
        <w:rPr>
          <w:rStyle w:val="Rimandonotaapidipagina"/>
          <w:sz w:val="24"/>
          <w:szCs w:val="24"/>
        </w:rPr>
        <w:footnoteReference w:id="1"/>
      </w:r>
      <w:r w:rsidRPr="00A262C9">
        <w:rPr>
          <w:sz w:val="24"/>
          <w:szCs w:val="24"/>
        </w:rPr>
        <w:t xml:space="preserve">  alle Autorità di Gestione del FSE</w:t>
      </w:r>
    </w:p>
    <w:p w14:paraId="64D0E083" w14:textId="4040CF7A" w:rsidR="005A680E" w:rsidRPr="005A680E" w:rsidRDefault="005A680E" w:rsidP="00681E08">
      <w:pPr>
        <w:rPr>
          <w:i/>
          <w:iCs/>
          <w:color w:val="FF0000"/>
          <w:sz w:val="24"/>
          <w:szCs w:val="24"/>
        </w:rPr>
      </w:pPr>
      <w:r w:rsidRPr="005A680E">
        <w:rPr>
          <w:i/>
          <w:iCs/>
          <w:color w:val="FF0000"/>
        </w:rPr>
        <w:t>ALERT: Verificare la necessità di predisporre la documentazione obbligatoria per il trattamento dei dati, come l’informativa sulla privacy e l’autorizzazione al trattamento dei dati da trasferire ai beneficiari coinvolti nel procedimento.</w:t>
      </w:r>
    </w:p>
    <w:p w14:paraId="01445F9C" w14:textId="77777777" w:rsidR="001A6DF3" w:rsidRDefault="001A6DF3" w:rsidP="00A517E5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1D42BD">
        <w:rPr>
          <w:sz w:val="24"/>
          <w:szCs w:val="24"/>
        </w:rPr>
        <w:t>rt</w:t>
      </w:r>
      <w:r>
        <w:rPr>
          <w:sz w:val="24"/>
          <w:szCs w:val="24"/>
        </w:rPr>
        <w:t>.</w:t>
      </w:r>
      <w:r w:rsidR="001D42BD">
        <w:rPr>
          <w:sz w:val="24"/>
          <w:szCs w:val="24"/>
        </w:rPr>
        <w:t xml:space="preserve"> 2</w:t>
      </w:r>
      <w:r w:rsidR="00B30B50">
        <w:rPr>
          <w:sz w:val="24"/>
          <w:szCs w:val="24"/>
        </w:rPr>
        <w:t>5</w:t>
      </w:r>
      <w:r w:rsidR="001D42BD">
        <w:rPr>
          <w:sz w:val="24"/>
          <w:szCs w:val="24"/>
        </w:rPr>
        <w:t xml:space="preserve"> - Imposte e spese</w:t>
      </w:r>
    </w:p>
    <w:p w14:paraId="37149AAC" w14:textId="77777777" w:rsidR="001A6DF3" w:rsidRDefault="001A6DF3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Sono a carico della Società le spese di bollo e registrazione del presente contratto, nonché tasse e contributi di ogni genere gravanti sulla prestazione, con la sola esclusione dell’I</w:t>
      </w:r>
      <w:r w:rsidR="001D42BD">
        <w:rPr>
          <w:sz w:val="24"/>
          <w:szCs w:val="24"/>
        </w:rPr>
        <w:t>va</w:t>
      </w:r>
      <w:r>
        <w:rPr>
          <w:sz w:val="24"/>
          <w:szCs w:val="24"/>
        </w:rPr>
        <w:t xml:space="preserve">, che </w:t>
      </w:r>
      <w:r w:rsidR="001D42BD">
        <w:rPr>
          <w:sz w:val="24"/>
          <w:szCs w:val="24"/>
        </w:rPr>
        <w:t xml:space="preserve">è </w:t>
      </w:r>
      <w:r>
        <w:rPr>
          <w:sz w:val="24"/>
          <w:szCs w:val="24"/>
        </w:rPr>
        <w:t>a carico della Regione.</w:t>
      </w:r>
    </w:p>
    <w:p w14:paraId="2C7E7867" w14:textId="77777777" w:rsidR="00143419" w:rsidRDefault="00143419" w:rsidP="00143419"/>
    <w:p w14:paraId="0ADDC40A" w14:textId="77777777" w:rsidR="00143419" w:rsidRPr="00143419" w:rsidRDefault="00143419" w:rsidP="00143419">
      <w:pPr>
        <w:widowControl w:val="0"/>
        <w:suppressAutoHyphens w:val="0"/>
        <w:spacing w:line="480" w:lineRule="atLeast"/>
        <w:jc w:val="center"/>
        <w:rPr>
          <w:sz w:val="24"/>
          <w:szCs w:val="24"/>
        </w:rPr>
      </w:pPr>
      <w:r w:rsidRPr="00143419">
        <w:rPr>
          <w:sz w:val="24"/>
          <w:szCs w:val="24"/>
        </w:rPr>
        <w:t xml:space="preserve">Articolo </w:t>
      </w:r>
      <w:r w:rsidR="00E67DA3">
        <w:rPr>
          <w:sz w:val="24"/>
          <w:szCs w:val="24"/>
        </w:rPr>
        <w:t>26</w:t>
      </w:r>
      <w:r w:rsidRPr="0014341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43419">
        <w:rPr>
          <w:sz w:val="24"/>
          <w:szCs w:val="24"/>
        </w:rPr>
        <w:t>Accettazion</w:t>
      </w:r>
      <w:r>
        <w:rPr>
          <w:sz w:val="24"/>
          <w:szCs w:val="24"/>
        </w:rPr>
        <w:t xml:space="preserve">e </w:t>
      </w:r>
      <w:r w:rsidR="00E67DA3">
        <w:rPr>
          <w:sz w:val="24"/>
          <w:szCs w:val="24"/>
        </w:rPr>
        <w:t>clausole</w:t>
      </w:r>
    </w:p>
    <w:p w14:paraId="78B66515" w14:textId="77777777" w:rsidR="00143419" w:rsidRPr="00143419" w:rsidRDefault="00143419" w:rsidP="00143419">
      <w:pPr>
        <w:widowControl w:val="0"/>
        <w:suppressAutoHyphens w:val="0"/>
        <w:spacing w:line="480" w:lineRule="atLeast"/>
        <w:rPr>
          <w:sz w:val="24"/>
          <w:szCs w:val="24"/>
        </w:rPr>
      </w:pPr>
      <w:r w:rsidRPr="00143419">
        <w:rPr>
          <w:sz w:val="24"/>
          <w:szCs w:val="24"/>
        </w:rPr>
        <w:t>Le clausole</w:t>
      </w:r>
      <w:r>
        <w:rPr>
          <w:sz w:val="24"/>
          <w:szCs w:val="24"/>
        </w:rPr>
        <w:t xml:space="preserve"> </w:t>
      </w:r>
      <w:r w:rsidR="00047F1D">
        <w:rPr>
          <w:sz w:val="24"/>
          <w:szCs w:val="24"/>
        </w:rPr>
        <w:t xml:space="preserve">previste agli articoli 11, 12, </w:t>
      </w:r>
      <w:r>
        <w:rPr>
          <w:sz w:val="24"/>
          <w:szCs w:val="24"/>
        </w:rPr>
        <w:t>13, 14, 15, 16, 17, 19 e 20</w:t>
      </w:r>
      <w:r w:rsidRPr="00143419">
        <w:rPr>
          <w:sz w:val="24"/>
          <w:szCs w:val="24"/>
        </w:rPr>
        <w:t xml:space="preserve">vengono accettate e sottoscritte anche ai sensi dell'art. 1341 c.c.   </w:t>
      </w:r>
    </w:p>
    <w:p w14:paraId="0850D257" w14:textId="77777777" w:rsidR="00143419" w:rsidRDefault="00143419" w:rsidP="00A517E5">
      <w:pPr>
        <w:widowControl w:val="0"/>
        <w:suppressAutoHyphens w:val="0"/>
        <w:spacing w:line="480" w:lineRule="atLeast"/>
        <w:rPr>
          <w:sz w:val="24"/>
          <w:szCs w:val="24"/>
        </w:rPr>
      </w:pPr>
    </w:p>
    <w:p w14:paraId="1FA202E3" w14:textId="77777777" w:rsidR="004547C5" w:rsidRPr="004547C5" w:rsidRDefault="004547C5" w:rsidP="00E75315">
      <w:pPr>
        <w:spacing w:line="480" w:lineRule="atLeast"/>
        <w:rPr>
          <w:i/>
          <w:sz w:val="24"/>
          <w:szCs w:val="24"/>
        </w:rPr>
      </w:pPr>
    </w:p>
    <w:p w14:paraId="2555898C" w14:textId="77777777" w:rsidR="00305800" w:rsidRDefault="00305800" w:rsidP="00E75315">
      <w:pPr>
        <w:spacing w:line="48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Formula dell’Ufficiale Rogante</w:t>
      </w:r>
    </w:p>
    <w:p w14:paraId="5D8A737C" w14:textId="77777777" w:rsidR="00E75315" w:rsidRPr="004547C5" w:rsidRDefault="001A6DF3" w:rsidP="00E75315">
      <w:pPr>
        <w:spacing w:line="480" w:lineRule="atLeast"/>
        <w:rPr>
          <w:i/>
          <w:sz w:val="24"/>
          <w:szCs w:val="24"/>
        </w:rPr>
      </w:pPr>
      <w:r w:rsidRPr="004547C5">
        <w:rPr>
          <w:i/>
          <w:sz w:val="24"/>
          <w:szCs w:val="24"/>
        </w:rPr>
        <w:t xml:space="preserve">Io Ufficiale Rogante dichiaro che questo </w:t>
      </w:r>
      <w:r w:rsidR="001D42BD" w:rsidRPr="004547C5">
        <w:rPr>
          <w:i/>
          <w:sz w:val="24"/>
          <w:szCs w:val="24"/>
        </w:rPr>
        <w:t>contr</w:t>
      </w:r>
      <w:r w:rsidRPr="004547C5">
        <w:rPr>
          <w:i/>
          <w:sz w:val="24"/>
          <w:szCs w:val="24"/>
        </w:rPr>
        <w:t xml:space="preserve">atto, dattiloscritto da persona di mia fiducia, consta di </w:t>
      </w:r>
      <w:r w:rsidR="005A5F4B" w:rsidRPr="004547C5">
        <w:rPr>
          <w:i/>
          <w:sz w:val="24"/>
          <w:szCs w:val="24"/>
        </w:rPr>
        <w:t>___</w:t>
      </w:r>
      <w:r w:rsidR="00E75315" w:rsidRPr="004547C5">
        <w:rPr>
          <w:i/>
          <w:sz w:val="24"/>
          <w:szCs w:val="24"/>
        </w:rPr>
        <w:t>p</w:t>
      </w:r>
      <w:r w:rsidRPr="004547C5">
        <w:rPr>
          <w:i/>
          <w:sz w:val="24"/>
          <w:szCs w:val="24"/>
        </w:rPr>
        <w:t>ag</w:t>
      </w:r>
      <w:r w:rsidR="00AB7A67" w:rsidRPr="004547C5">
        <w:rPr>
          <w:i/>
          <w:sz w:val="24"/>
          <w:szCs w:val="24"/>
        </w:rPr>
        <w:t xml:space="preserve">ine in bollo, di cui </w:t>
      </w:r>
      <w:r w:rsidR="005A5F4B" w:rsidRPr="004547C5">
        <w:rPr>
          <w:i/>
          <w:sz w:val="24"/>
          <w:szCs w:val="24"/>
        </w:rPr>
        <w:t>__</w:t>
      </w:r>
      <w:r w:rsidR="009711EA" w:rsidRPr="004547C5">
        <w:rPr>
          <w:i/>
          <w:sz w:val="24"/>
          <w:szCs w:val="24"/>
        </w:rPr>
        <w:t xml:space="preserve"> </w:t>
      </w:r>
      <w:r w:rsidRPr="004547C5">
        <w:rPr>
          <w:i/>
          <w:sz w:val="24"/>
          <w:szCs w:val="24"/>
        </w:rPr>
        <w:t xml:space="preserve">interamente occupate e la </w:t>
      </w:r>
      <w:r w:rsidR="00BE1D6E" w:rsidRPr="004547C5">
        <w:rPr>
          <w:i/>
          <w:sz w:val="24"/>
          <w:szCs w:val="24"/>
        </w:rPr>
        <w:t>presente</w:t>
      </w:r>
      <w:r w:rsidRPr="004547C5">
        <w:rPr>
          <w:i/>
          <w:sz w:val="24"/>
          <w:szCs w:val="24"/>
        </w:rPr>
        <w:t xml:space="preserve"> </w:t>
      </w:r>
      <w:r w:rsidR="009711EA" w:rsidRPr="004547C5">
        <w:rPr>
          <w:i/>
          <w:sz w:val="24"/>
          <w:szCs w:val="24"/>
        </w:rPr>
        <w:t xml:space="preserve">per </w:t>
      </w:r>
      <w:r w:rsidR="005A5F4B" w:rsidRPr="004547C5">
        <w:rPr>
          <w:i/>
          <w:sz w:val="24"/>
          <w:szCs w:val="24"/>
        </w:rPr>
        <w:t>____</w:t>
      </w:r>
      <w:r w:rsidR="009711EA" w:rsidRPr="004547C5">
        <w:rPr>
          <w:i/>
          <w:sz w:val="24"/>
          <w:szCs w:val="24"/>
        </w:rPr>
        <w:t xml:space="preserve"> righi</w:t>
      </w:r>
      <w:r w:rsidR="009C46D1" w:rsidRPr="004547C5">
        <w:rPr>
          <w:i/>
          <w:sz w:val="24"/>
          <w:szCs w:val="24"/>
        </w:rPr>
        <w:t xml:space="preserve"> nonché</w:t>
      </w:r>
      <w:r w:rsidRPr="004547C5">
        <w:rPr>
          <w:i/>
          <w:sz w:val="24"/>
          <w:szCs w:val="24"/>
        </w:rPr>
        <w:t xml:space="preserve"> dall’allegata </w:t>
      </w:r>
      <w:r w:rsidR="005A5F4B" w:rsidRPr="004547C5">
        <w:rPr>
          <w:i/>
          <w:sz w:val="24"/>
          <w:szCs w:val="24"/>
        </w:rPr>
        <w:t>____(</w:t>
      </w:r>
      <w:proofErr w:type="spellStart"/>
      <w:r w:rsidR="005A5F4B" w:rsidRPr="004547C5">
        <w:rPr>
          <w:i/>
          <w:sz w:val="24"/>
          <w:szCs w:val="24"/>
        </w:rPr>
        <w:t>es.</w:t>
      </w:r>
      <w:r w:rsidRPr="004547C5">
        <w:rPr>
          <w:i/>
          <w:sz w:val="24"/>
          <w:szCs w:val="24"/>
        </w:rPr>
        <w:t>procura</w:t>
      </w:r>
      <w:proofErr w:type="spellEnd"/>
      <w:r w:rsidR="005A5F4B" w:rsidRPr="004547C5">
        <w:rPr>
          <w:i/>
          <w:sz w:val="24"/>
          <w:szCs w:val="24"/>
        </w:rPr>
        <w:t>)</w:t>
      </w:r>
      <w:r w:rsidRPr="004547C5">
        <w:rPr>
          <w:i/>
          <w:sz w:val="24"/>
          <w:szCs w:val="24"/>
        </w:rPr>
        <w:t xml:space="preserve"> </w:t>
      </w:r>
      <w:r w:rsidR="009C46D1" w:rsidRPr="004547C5">
        <w:rPr>
          <w:i/>
          <w:sz w:val="24"/>
          <w:szCs w:val="24"/>
        </w:rPr>
        <w:t xml:space="preserve">e viene da me letto alle costituite parti comparenti le quali, avendolo riconosciuto conforme alla loro volontà, espressamente lo approvano ed, unitamente a </w:t>
      </w:r>
      <w:r w:rsidR="009C46D1" w:rsidRPr="004547C5">
        <w:rPr>
          <w:i/>
          <w:sz w:val="24"/>
          <w:szCs w:val="24"/>
        </w:rPr>
        <w:lastRenderedPageBreak/>
        <w:t>me, lo sottoscrivono nell’ultima pagina, apponendo le prescritte firme intellegibili e per esteso anche a margine delle restanti.</w:t>
      </w:r>
    </w:p>
    <w:p w14:paraId="237D3BA8" w14:textId="77777777" w:rsidR="00E75315" w:rsidRPr="004547C5" w:rsidRDefault="00E75315" w:rsidP="00E75315">
      <w:pPr>
        <w:spacing w:line="480" w:lineRule="atLeast"/>
        <w:rPr>
          <w:i/>
          <w:sz w:val="24"/>
          <w:szCs w:val="24"/>
        </w:rPr>
      </w:pPr>
    </w:p>
    <w:sectPr w:rsidR="00E75315" w:rsidRPr="004547C5" w:rsidSect="00A17AB8">
      <w:headerReference w:type="even" r:id="rId8"/>
      <w:headerReference w:type="default" r:id="rId9"/>
      <w:footnotePr>
        <w:pos w:val="beneathText"/>
      </w:footnotePr>
      <w:pgSz w:w="11905" w:h="16837"/>
      <w:pgMar w:top="2155" w:right="3005" w:bottom="2381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7E74" w14:textId="77777777" w:rsidR="00A5715F" w:rsidRDefault="00A5715F">
      <w:r>
        <w:separator/>
      </w:r>
    </w:p>
  </w:endnote>
  <w:endnote w:type="continuationSeparator" w:id="0">
    <w:p w14:paraId="65E6B845" w14:textId="77777777" w:rsidR="00A5715F" w:rsidRDefault="00A5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E3E2" w14:textId="77777777" w:rsidR="00A5715F" w:rsidRDefault="00A5715F">
      <w:r>
        <w:separator/>
      </w:r>
    </w:p>
  </w:footnote>
  <w:footnote w:type="continuationSeparator" w:id="0">
    <w:p w14:paraId="0A6D43BF" w14:textId="77777777" w:rsidR="00A5715F" w:rsidRDefault="00A5715F">
      <w:r>
        <w:continuationSeparator/>
      </w:r>
    </w:p>
  </w:footnote>
  <w:footnote w:id="1">
    <w:p w14:paraId="08A847F3" w14:textId="732FD8EB" w:rsidR="00A262C9" w:rsidRPr="008E5D87" w:rsidRDefault="00A262C9" w:rsidP="00A262C9">
      <w:pPr>
        <w:pStyle w:val="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E5D87">
        <w:rPr>
          <w:sz w:val="18"/>
          <w:szCs w:val="18"/>
        </w:rPr>
        <w:t>I Servizi della Commissione Europea hanno istituito ad un apposito sito web dedicato, consultabile, anche</w:t>
      </w:r>
      <w:r>
        <w:rPr>
          <w:sz w:val="18"/>
          <w:szCs w:val="18"/>
        </w:rPr>
        <w:t xml:space="preserve"> </w:t>
      </w:r>
      <w:r w:rsidRPr="008E5D87">
        <w:rPr>
          <w:sz w:val="18"/>
          <w:szCs w:val="18"/>
        </w:rPr>
        <w:t xml:space="preserve">attraverso il portale regionale </w:t>
      </w:r>
      <w:hyperlink r:id="rId1" w:history="1">
        <w:r w:rsidR="00F70F56" w:rsidRPr="00F70F56">
          <w:rPr>
            <w:rStyle w:val="Collegamentoipertestuale"/>
            <w:sz w:val="18"/>
            <w:szCs w:val="18"/>
          </w:rPr>
          <w:t>www.fse.</w:t>
        </w:r>
        <w:r w:rsidR="00F70F56" w:rsidRPr="005F49D7">
          <w:rPr>
            <w:rStyle w:val="Collegamentoipertestuale"/>
            <w:sz w:val="18"/>
            <w:szCs w:val="18"/>
          </w:rPr>
          <w:t>region</w:t>
        </w:r>
        <w:r w:rsidR="00F70F56" w:rsidRPr="00155370">
          <w:rPr>
            <w:rStyle w:val="Collegamentoipertestuale"/>
            <w:sz w:val="18"/>
            <w:szCs w:val="18"/>
          </w:rPr>
          <w:t>e.campania.it</w:t>
        </w:r>
      </w:hyperlink>
      <w:r w:rsidRPr="008E5D87">
        <w:rPr>
          <w:rStyle w:val="Collegamentoipertestuale"/>
          <w:sz w:val="18"/>
          <w:szCs w:val="18"/>
        </w:rPr>
        <w:t>,</w:t>
      </w:r>
      <w:r w:rsidRPr="008E5D87">
        <w:rPr>
          <w:sz w:val="18"/>
          <w:szCs w:val="18"/>
        </w:rPr>
        <w:t xml:space="preserve"> al link, </w:t>
      </w:r>
      <w:hyperlink r:id="rId2" w:history="1">
        <w:r w:rsidRPr="008E5D87">
          <w:rPr>
            <w:rStyle w:val="Collegamentoipertestuale"/>
            <w:sz w:val="18"/>
            <w:szCs w:val="18"/>
          </w:rPr>
          <w:t>http://ec.europa.eu/social/main.jsp?catId=325&amp;intPageId=3587&amp;langId=it</w:t>
        </w:r>
      </w:hyperlink>
      <w:r w:rsidRPr="008E5D87">
        <w:rPr>
          <w:sz w:val="18"/>
          <w:szCs w:val="18"/>
        </w:rPr>
        <w:t>, finalizzato a spiegare il processo e lo scopo dell’analisi dei dati.</w:t>
      </w:r>
    </w:p>
    <w:p w14:paraId="3ADCDBB7" w14:textId="77777777" w:rsidR="00A262C9" w:rsidRDefault="00A262C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4A5B" w14:textId="77777777" w:rsidR="00A17AB8" w:rsidRDefault="00A17AB8" w:rsidP="00A17AB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F76425" w14:textId="77777777" w:rsidR="00A17AB8" w:rsidRDefault="00A17AB8" w:rsidP="001D42B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D1CF" w14:textId="77777777" w:rsidR="00A17AB8" w:rsidRPr="00E75315" w:rsidRDefault="00A17AB8" w:rsidP="00A17AB8">
    <w:pPr>
      <w:pStyle w:val="Intestazione"/>
      <w:framePr w:wrap="around" w:vAnchor="text" w:hAnchor="margin" w:xAlign="right" w:y="1"/>
      <w:rPr>
        <w:rStyle w:val="Numeropagina"/>
        <w:rFonts w:ascii="Monotype Corsiva" w:hAnsi="Monotype Corsiva"/>
        <w:sz w:val="28"/>
        <w:szCs w:val="28"/>
      </w:rPr>
    </w:pPr>
    <w:r w:rsidRPr="00E75315">
      <w:rPr>
        <w:rStyle w:val="Numeropagina"/>
        <w:rFonts w:ascii="Monotype Corsiva" w:hAnsi="Monotype Corsiva"/>
        <w:sz w:val="28"/>
        <w:szCs w:val="28"/>
      </w:rPr>
      <w:fldChar w:fldCharType="begin"/>
    </w:r>
    <w:r w:rsidRPr="00E75315">
      <w:rPr>
        <w:rStyle w:val="Numeropagina"/>
        <w:rFonts w:ascii="Monotype Corsiva" w:hAnsi="Monotype Corsiva"/>
        <w:sz w:val="28"/>
        <w:szCs w:val="28"/>
      </w:rPr>
      <w:instrText xml:space="preserve">PAGE  </w:instrText>
    </w:r>
    <w:r w:rsidRPr="00E75315">
      <w:rPr>
        <w:rStyle w:val="Numeropagina"/>
        <w:rFonts w:ascii="Monotype Corsiva" w:hAnsi="Monotype Corsiva"/>
        <w:sz w:val="28"/>
        <w:szCs w:val="28"/>
      </w:rPr>
      <w:fldChar w:fldCharType="separate"/>
    </w:r>
    <w:r w:rsidR="005F49D7">
      <w:rPr>
        <w:rStyle w:val="Numeropagina"/>
        <w:rFonts w:ascii="Monotype Corsiva" w:hAnsi="Monotype Corsiva"/>
        <w:noProof/>
        <w:sz w:val="28"/>
        <w:szCs w:val="28"/>
      </w:rPr>
      <w:t>19</w:t>
    </w:r>
    <w:r w:rsidRPr="00E75315">
      <w:rPr>
        <w:rStyle w:val="Numeropagina"/>
        <w:rFonts w:ascii="Monotype Corsiva" w:hAnsi="Monotype Corsiva"/>
        <w:sz w:val="28"/>
        <w:szCs w:val="28"/>
      </w:rPr>
      <w:fldChar w:fldCharType="end"/>
    </w:r>
  </w:p>
  <w:p w14:paraId="6495B449" w14:textId="77777777" w:rsidR="00A17AB8" w:rsidRDefault="005F49D7">
    <w:pPr>
      <w:pStyle w:val="Intestazione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F883BB" wp14:editId="2CE2822A">
              <wp:simplePos x="0" y="0"/>
              <wp:positionH relativeFrom="page">
                <wp:posOffset>6277610</wp:posOffset>
              </wp:positionH>
              <wp:positionV relativeFrom="paragraph">
                <wp:posOffset>457835</wp:posOffset>
              </wp:positionV>
              <wp:extent cx="127000" cy="146050"/>
              <wp:effectExtent l="635" t="635" r="571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0D070" w14:textId="77777777" w:rsidR="00A17AB8" w:rsidRPr="00E75315" w:rsidRDefault="00A17AB8" w:rsidP="00E753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88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4.3pt;margin-top:36.05pt;width:10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IQoW9N0AAAAKAQAADwAAAGRycy9kb3ducmV2&#10;LnhtbEyPwU7DMAyG70h7h8iTuLGkRWxdaTrBEFwRBWnXrPGaqo1TNdlW3p70xI72/+n352I32Z5d&#10;cPStIwnJSgBDqp1uqZHw8/3+kAHzQZFWvSOU8IseduXirlC5dlf6wksVGhZLyOdKgglhyDn3tUGr&#10;/MoNSDE7udGqEMex4XpU11hue54KseZWtRQvGDXg3mDdVWcr4fEz3Rz8R/W2Hw647TL/2p3ISHm/&#10;nF6egQWcwj8Ms35UhzI6Hd2ZtGe9hG2WrSMqYZMmwGZAiHlzjNFTArws+O0L5R8AAAD//wMAUEsB&#10;Ai0AFAAGAAgAAAAhALaDOJL+AAAA4QEAABMAAAAAAAAAAAAAAAAAAAAAAFtDb250ZW50X1R5cGVz&#10;XS54bWxQSwECLQAUAAYACAAAACEAOP0h/9YAAACUAQAACwAAAAAAAAAAAAAAAAAvAQAAX3JlbHMv&#10;LnJlbHNQSwECLQAUAAYACAAAACEA3Boi9PEBAADWAwAADgAAAAAAAAAAAAAAAAAuAgAAZHJzL2Uy&#10;b0RvYy54bWxQSwECLQAUAAYACAAAACEAIQoW9N0AAAAKAQAADwAAAAAAAAAAAAAAAABLBAAAZHJz&#10;L2Rvd25yZXYueG1sUEsFBgAAAAAEAAQA8wAAAFUFAAAAAA==&#10;" stroked="f">
              <v:fill opacity="0"/>
              <v:textbox inset="0,0,0,0">
                <w:txbxContent>
                  <w:p w14:paraId="1E40D070" w14:textId="77777777" w:rsidR="00A17AB8" w:rsidRPr="00E75315" w:rsidRDefault="00A17AB8" w:rsidP="00E75315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/>
        <w:b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Franklin Gothic Book"/>
        <w:strike w:val="0"/>
        <w:dstrike w:val="0"/>
        <w:color w:val="0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Franklin Gothic Book"/>
        <w:strike w:val="0"/>
        <w:dstrike w:val="0"/>
        <w:color w:val="0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B618EA"/>
    <w:multiLevelType w:val="hybridMultilevel"/>
    <w:tmpl w:val="FF947B18"/>
    <w:lvl w:ilvl="0" w:tplc="27F082A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811B86"/>
    <w:multiLevelType w:val="multilevel"/>
    <w:tmpl w:val="0494F100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20EB4"/>
    <w:multiLevelType w:val="multilevel"/>
    <w:tmpl w:val="978089C0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87576B"/>
    <w:multiLevelType w:val="hybridMultilevel"/>
    <w:tmpl w:val="CB0C33D4"/>
    <w:lvl w:ilvl="0" w:tplc="9162E64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94347"/>
    <w:multiLevelType w:val="multilevel"/>
    <w:tmpl w:val="2FA41EDC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A2B16"/>
    <w:multiLevelType w:val="hybridMultilevel"/>
    <w:tmpl w:val="21AADABA"/>
    <w:lvl w:ilvl="0" w:tplc="4F04E60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04E600">
      <w:start w:val="1"/>
      <w:numFmt w:val="decimal"/>
      <w:lvlText w:val="%2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937CC"/>
    <w:multiLevelType w:val="multilevel"/>
    <w:tmpl w:val="71D0D3B0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D2C8E"/>
    <w:multiLevelType w:val="hybridMultilevel"/>
    <w:tmpl w:val="B2366554"/>
    <w:lvl w:ilvl="0" w:tplc="27F082A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C1245F"/>
    <w:multiLevelType w:val="hybridMultilevel"/>
    <w:tmpl w:val="F35EF556"/>
    <w:name w:val="WW8Num122"/>
    <w:lvl w:ilvl="0" w:tplc="276261AA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Franklin Gothic Book" w:hint="default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950BC"/>
    <w:multiLevelType w:val="multilevel"/>
    <w:tmpl w:val="141CC88C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471DA"/>
    <w:multiLevelType w:val="multilevel"/>
    <w:tmpl w:val="4FFABE8C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545BDF"/>
    <w:multiLevelType w:val="hybridMultilevel"/>
    <w:tmpl w:val="A91C1F40"/>
    <w:lvl w:ilvl="0" w:tplc="27F082A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CA2574"/>
    <w:multiLevelType w:val="hybridMultilevel"/>
    <w:tmpl w:val="24CC3304"/>
    <w:lvl w:ilvl="0" w:tplc="27F082A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F5CBE"/>
    <w:multiLevelType w:val="multilevel"/>
    <w:tmpl w:val="C60C2F22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41B42"/>
    <w:multiLevelType w:val="multilevel"/>
    <w:tmpl w:val="5894BDAE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10B19"/>
    <w:multiLevelType w:val="hybridMultilevel"/>
    <w:tmpl w:val="9F16BA30"/>
    <w:lvl w:ilvl="0" w:tplc="9162E64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968A0"/>
    <w:multiLevelType w:val="hybridMultilevel"/>
    <w:tmpl w:val="32D6A32C"/>
    <w:lvl w:ilvl="0" w:tplc="27F082A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2632A"/>
    <w:multiLevelType w:val="hybridMultilevel"/>
    <w:tmpl w:val="664E1324"/>
    <w:lvl w:ilvl="0" w:tplc="BE44D2F2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027A5"/>
    <w:multiLevelType w:val="hybridMultilevel"/>
    <w:tmpl w:val="A2A4FD7C"/>
    <w:lvl w:ilvl="0" w:tplc="27F082A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577F38"/>
    <w:multiLevelType w:val="hybridMultilevel"/>
    <w:tmpl w:val="57FCEBD6"/>
    <w:lvl w:ilvl="0" w:tplc="27F082A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890F50"/>
    <w:multiLevelType w:val="hybridMultilevel"/>
    <w:tmpl w:val="67B86B9E"/>
    <w:lvl w:ilvl="0" w:tplc="9162E64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D00E9F"/>
    <w:multiLevelType w:val="multilevel"/>
    <w:tmpl w:val="3D0C74FE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74C9A"/>
    <w:multiLevelType w:val="hybridMultilevel"/>
    <w:tmpl w:val="0E540E0E"/>
    <w:lvl w:ilvl="0" w:tplc="1F8EE94E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7C481B"/>
    <w:multiLevelType w:val="hybridMultilevel"/>
    <w:tmpl w:val="DA86FECC"/>
    <w:name w:val="WW8Num123"/>
    <w:lvl w:ilvl="0" w:tplc="276261AA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Franklin Gothic Book" w:hint="default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23B63"/>
    <w:multiLevelType w:val="hybridMultilevel"/>
    <w:tmpl w:val="18EC57A4"/>
    <w:name w:val="WW8Num12"/>
    <w:lvl w:ilvl="0" w:tplc="276261AA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Franklin Gothic Book" w:hint="default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596636">
    <w:abstractNumId w:val="0"/>
  </w:num>
  <w:num w:numId="2" w16cid:durableId="1142425540">
    <w:abstractNumId w:val="1"/>
  </w:num>
  <w:num w:numId="3" w16cid:durableId="1927764344">
    <w:abstractNumId w:val="2"/>
  </w:num>
  <w:num w:numId="4" w16cid:durableId="2080521125">
    <w:abstractNumId w:val="3"/>
  </w:num>
  <w:num w:numId="5" w16cid:durableId="2003191175">
    <w:abstractNumId w:val="28"/>
  </w:num>
  <w:num w:numId="6" w16cid:durableId="1159735805">
    <w:abstractNumId w:val="12"/>
  </w:num>
  <w:num w:numId="7" w16cid:durableId="1753618492">
    <w:abstractNumId w:val="27"/>
  </w:num>
  <w:num w:numId="8" w16cid:durableId="1500733377">
    <w:abstractNumId w:val="19"/>
  </w:num>
  <w:num w:numId="9" w16cid:durableId="433549766">
    <w:abstractNumId w:val="26"/>
  </w:num>
  <w:num w:numId="10" w16cid:durableId="912081695">
    <w:abstractNumId w:val="11"/>
  </w:num>
  <w:num w:numId="11" w16cid:durableId="359163868">
    <w:abstractNumId w:val="16"/>
  </w:num>
  <w:num w:numId="12" w16cid:durableId="1089622610">
    <w:abstractNumId w:val="22"/>
  </w:num>
  <w:num w:numId="13" w16cid:durableId="1114712346">
    <w:abstractNumId w:val="4"/>
  </w:num>
  <w:num w:numId="14" w16cid:durableId="1767917193">
    <w:abstractNumId w:val="23"/>
  </w:num>
  <w:num w:numId="15" w16cid:durableId="660038194">
    <w:abstractNumId w:val="20"/>
  </w:num>
  <w:num w:numId="16" w16cid:durableId="767307925">
    <w:abstractNumId w:val="15"/>
  </w:num>
  <w:num w:numId="17" w16cid:durableId="1881212004">
    <w:abstractNumId w:val="21"/>
  </w:num>
  <w:num w:numId="18" w16cid:durableId="245462060">
    <w:abstractNumId w:val="9"/>
  </w:num>
  <w:num w:numId="19" w16cid:durableId="1394815426">
    <w:abstractNumId w:val="24"/>
  </w:num>
  <w:num w:numId="20" w16cid:durableId="2122720642">
    <w:abstractNumId w:val="7"/>
  </w:num>
  <w:num w:numId="21" w16cid:durableId="1871794447">
    <w:abstractNumId w:val="13"/>
  </w:num>
  <w:num w:numId="22" w16cid:durableId="2076857546">
    <w:abstractNumId w:val="8"/>
  </w:num>
  <w:num w:numId="23" w16cid:durableId="277176742">
    <w:abstractNumId w:val="10"/>
  </w:num>
  <w:num w:numId="24" w16cid:durableId="897477725">
    <w:abstractNumId w:val="5"/>
  </w:num>
  <w:num w:numId="25" w16cid:durableId="1211192278">
    <w:abstractNumId w:val="17"/>
  </w:num>
  <w:num w:numId="26" w16cid:durableId="1380284837">
    <w:abstractNumId w:val="14"/>
  </w:num>
  <w:num w:numId="27" w16cid:durableId="808550320">
    <w:abstractNumId w:val="6"/>
  </w:num>
  <w:num w:numId="28" w16cid:durableId="1228146701">
    <w:abstractNumId w:val="25"/>
  </w:num>
  <w:num w:numId="29" w16cid:durableId="41709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E5"/>
    <w:rsid w:val="00016708"/>
    <w:rsid w:val="00024E4A"/>
    <w:rsid w:val="00025506"/>
    <w:rsid w:val="00040D69"/>
    <w:rsid w:val="00047F1D"/>
    <w:rsid w:val="00057F19"/>
    <w:rsid w:val="00071DF1"/>
    <w:rsid w:val="00073F0F"/>
    <w:rsid w:val="0009085F"/>
    <w:rsid w:val="000945AB"/>
    <w:rsid w:val="000B6E97"/>
    <w:rsid w:val="000C02B1"/>
    <w:rsid w:val="000C1C1A"/>
    <w:rsid w:val="000E686C"/>
    <w:rsid w:val="000F070B"/>
    <w:rsid w:val="00103A9A"/>
    <w:rsid w:val="00131294"/>
    <w:rsid w:val="00136B53"/>
    <w:rsid w:val="00143419"/>
    <w:rsid w:val="00143781"/>
    <w:rsid w:val="001533BA"/>
    <w:rsid w:val="00197327"/>
    <w:rsid w:val="001A1932"/>
    <w:rsid w:val="001A6DF3"/>
    <w:rsid w:val="001C3C09"/>
    <w:rsid w:val="001D42BD"/>
    <w:rsid w:val="001E58C1"/>
    <w:rsid w:val="001F31DB"/>
    <w:rsid w:val="002220E7"/>
    <w:rsid w:val="00252509"/>
    <w:rsid w:val="00253605"/>
    <w:rsid w:val="002555EA"/>
    <w:rsid w:val="00260CFF"/>
    <w:rsid w:val="002A3EAF"/>
    <w:rsid w:val="002C3C58"/>
    <w:rsid w:val="002E3381"/>
    <w:rsid w:val="002E5F45"/>
    <w:rsid w:val="00305800"/>
    <w:rsid w:val="00310B89"/>
    <w:rsid w:val="00314715"/>
    <w:rsid w:val="00327568"/>
    <w:rsid w:val="00332ADE"/>
    <w:rsid w:val="00335018"/>
    <w:rsid w:val="00355266"/>
    <w:rsid w:val="00393D32"/>
    <w:rsid w:val="003A1496"/>
    <w:rsid w:val="003D1634"/>
    <w:rsid w:val="00403314"/>
    <w:rsid w:val="00407CAF"/>
    <w:rsid w:val="004137F4"/>
    <w:rsid w:val="004213D8"/>
    <w:rsid w:val="00452B7F"/>
    <w:rsid w:val="004547C5"/>
    <w:rsid w:val="00463D0C"/>
    <w:rsid w:val="004655F8"/>
    <w:rsid w:val="004750B4"/>
    <w:rsid w:val="004823E3"/>
    <w:rsid w:val="004F41B6"/>
    <w:rsid w:val="00503413"/>
    <w:rsid w:val="00516BB8"/>
    <w:rsid w:val="0052215C"/>
    <w:rsid w:val="0053304D"/>
    <w:rsid w:val="00534DFA"/>
    <w:rsid w:val="00594071"/>
    <w:rsid w:val="005A5F4B"/>
    <w:rsid w:val="005A680E"/>
    <w:rsid w:val="005B4BC7"/>
    <w:rsid w:val="005C3C27"/>
    <w:rsid w:val="005C5820"/>
    <w:rsid w:val="005E2480"/>
    <w:rsid w:val="005F49D7"/>
    <w:rsid w:val="0060287A"/>
    <w:rsid w:val="00615659"/>
    <w:rsid w:val="00642136"/>
    <w:rsid w:val="0065351D"/>
    <w:rsid w:val="00665840"/>
    <w:rsid w:val="00681E08"/>
    <w:rsid w:val="0069071B"/>
    <w:rsid w:val="006B0D19"/>
    <w:rsid w:val="006C0AFA"/>
    <w:rsid w:val="006D0E84"/>
    <w:rsid w:val="006D257F"/>
    <w:rsid w:val="006F3A38"/>
    <w:rsid w:val="00705408"/>
    <w:rsid w:val="0075092A"/>
    <w:rsid w:val="00772329"/>
    <w:rsid w:val="00776D08"/>
    <w:rsid w:val="00782661"/>
    <w:rsid w:val="0078658A"/>
    <w:rsid w:val="00796905"/>
    <w:rsid w:val="007B5415"/>
    <w:rsid w:val="007C6B44"/>
    <w:rsid w:val="007E0476"/>
    <w:rsid w:val="007F5BF8"/>
    <w:rsid w:val="00834186"/>
    <w:rsid w:val="008449B6"/>
    <w:rsid w:val="00856AE2"/>
    <w:rsid w:val="00864A3D"/>
    <w:rsid w:val="008A2D1F"/>
    <w:rsid w:val="008A6BB3"/>
    <w:rsid w:val="008B377B"/>
    <w:rsid w:val="008D58EF"/>
    <w:rsid w:val="00932C8F"/>
    <w:rsid w:val="009478B3"/>
    <w:rsid w:val="00961509"/>
    <w:rsid w:val="00961760"/>
    <w:rsid w:val="00964895"/>
    <w:rsid w:val="009652F4"/>
    <w:rsid w:val="00967F6E"/>
    <w:rsid w:val="009711EA"/>
    <w:rsid w:val="00971BF1"/>
    <w:rsid w:val="00976B50"/>
    <w:rsid w:val="0098148D"/>
    <w:rsid w:val="00982CCF"/>
    <w:rsid w:val="009B0531"/>
    <w:rsid w:val="009B5BAE"/>
    <w:rsid w:val="009C46D1"/>
    <w:rsid w:val="009D7258"/>
    <w:rsid w:val="00A01042"/>
    <w:rsid w:val="00A0606E"/>
    <w:rsid w:val="00A17AB8"/>
    <w:rsid w:val="00A262C9"/>
    <w:rsid w:val="00A517E5"/>
    <w:rsid w:val="00A5715F"/>
    <w:rsid w:val="00A71360"/>
    <w:rsid w:val="00A96D5C"/>
    <w:rsid w:val="00AA7012"/>
    <w:rsid w:val="00AB7A67"/>
    <w:rsid w:val="00AF3A08"/>
    <w:rsid w:val="00B30B50"/>
    <w:rsid w:val="00B35CF7"/>
    <w:rsid w:val="00B66583"/>
    <w:rsid w:val="00B67257"/>
    <w:rsid w:val="00B84183"/>
    <w:rsid w:val="00B91DDE"/>
    <w:rsid w:val="00B95D89"/>
    <w:rsid w:val="00BC3BE1"/>
    <w:rsid w:val="00BD299F"/>
    <w:rsid w:val="00BE1D6E"/>
    <w:rsid w:val="00C1265D"/>
    <w:rsid w:val="00C30F82"/>
    <w:rsid w:val="00C36C35"/>
    <w:rsid w:val="00C37A11"/>
    <w:rsid w:val="00C52625"/>
    <w:rsid w:val="00C61EE5"/>
    <w:rsid w:val="00C62741"/>
    <w:rsid w:val="00C665E7"/>
    <w:rsid w:val="00CB3936"/>
    <w:rsid w:val="00CC7403"/>
    <w:rsid w:val="00CD1E24"/>
    <w:rsid w:val="00CD6AF2"/>
    <w:rsid w:val="00CE5B84"/>
    <w:rsid w:val="00CF2B09"/>
    <w:rsid w:val="00D04395"/>
    <w:rsid w:val="00D16527"/>
    <w:rsid w:val="00D235E0"/>
    <w:rsid w:val="00D36B95"/>
    <w:rsid w:val="00D722C5"/>
    <w:rsid w:val="00D952A1"/>
    <w:rsid w:val="00DC0935"/>
    <w:rsid w:val="00DC45D7"/>
    <w:rsid w:val="00DD2B4E"/>
    <w:rsid w:val="00DD7981"/>
    <w:rsid w:val="00E21CFE"/>
    <w:rsid w:val="00E47268"/>
    <w:rsid w:val="00E53DC0"/>
    <w:rsid w:val="00E67DA3"/>
    <w:rsid w:val="00E75315"/>
    <w:rsid w:val="00E75C5A"/>
    <w:rsid w:val="00EA2D0F"/>
    <w:rsid w:val="00EA6269"/>
    <w:rsid w:val="00EB39CF"/>
    <w:rsid w:val="00EC7604"/>
    <w:rsid w:val="00EE2563"/>
    <w:rsid w:val="00EE6FA0"/>
    <w:rsid w:val="00F10C30"/>
    <w:rsid w:val="00F219E4"/>
    <w:rsid w:val="00F220FA"/>
    <w:rsid w:val="00F31D2C"/>
    <w:rsid w:val="00F5503D"/>
    <w:rsid w:val="00F64F49"/>
    <w:rsid w:val="00F70F56"/>
    <w:rsid w:val="00F77F1C"/>
    <w:rsid w:val="00F8256A"/>
    <w:rsid w:val="00F90C5E"/>
    <w:rsid w:val="00FB46DE"/>
    <w:rsid w:val="00FB782A"/>
    <w:rsid w:val="00FB7E4A"/>
    <w:rsid w:val="00FC36CA"/>
    <w:rsid w:val="00FC58D8"/>
    <w:rsid w:val="00FC6519"/>
    <w:rsid w:val="00FD3F79"/>
    <w:rsid w:val="00FF6AF8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ACF837"/>
  <w15:docId w15:val="{F6E5E605-1EC8-4211-8CF8-FA0DBAE6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line="360" w:lineRule="auto"/>
      <w:jc w:val="both"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/>
      <w:b/>
      <w:i w:val="0"/>
      <w:sz w:val="24"/>
    </w:rPr>
  </w:style>
  <w:style w:type="character" w:customStyle="1" w:styleId="WW8Num2z0">
    <w:name w:val="WW8Num2z0"/>
    <w:rPr>
      <w:rFonts w:ascii="Garamond" w:hAnsi="Garamond" w:cs="Franklin Gothic Book"/>
      <w:strike w:val="0"/>
      <w:dstrike w:val="0"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Garamond" w:hAnsi="Garamond" w:cs="Franklin Gothic Book"/>
      <w:strike w:val="0"/>
      <w:dstrike w:val="0"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semiHidden/>
    <w:rsid w:val="00A0104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A262C9"/>
  </w:style>
  <w:style w:type="character" w:customStyle="1" w:styleId="TestonotaapidipaginaCarattere">
    <w:name w:val="Testo nota a piè di pagina Carattere"/>
    <w:link w:val="Testonotaapidipagina"/>
    <w:rsid w:val="00A262C9"/>
    <w:rPr>
      <w:lang w:eastAsia="ar-SA"/>
    </w:rPr>
  </w:style>
  <w:style w:type="character" w:styleId="Rimandonotaapidipagina">
    <w:name w:val="footnote reference"/>
    <w:rsid w:val="00A262C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A262C9"/>
    <w:rPr>
      <w:lang w:eastAsia="ar-SA"/>
    </w:rPr>
  </w:style>
  <w:style w:type="character" w:styleId="Collegamentoipertestuale">
    <w:name w:val="Hyperlink"/>
    <w:uiPriority w:val="99"/>
    <w:unhideWhenUsed/>
    <w:rsid w:val="00A262C9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70F5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A680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social/main.jsp?catId=325&amp;intPageId=3587&amp;langId=it" TargetMode="External"/><Relationship Id="rId1" Type="http://schemas.openxmlformats.org/officeDocument/2006/relationships/hyperlink" Target="http://www.fse.regione.camp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FC92-F297-43ED-99FD-5404A95D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4698</Words>
  <Characters>26782</Characters>
  <Application>Microsoft Office Word</Application>
  <DocSecurity>0</DocSecurity>
  <Lines>223</Lines>
  <Paragraphs>62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</vt:lpstr>
      <vt:lpstr>REP</vt:lpstr>
    </vt:vector>
  </TitlesOfParts>
  <Company/>
  <LinksUpToDate>false</LinksUpToDate>
  <CharactersWithSpaces>31418</CharactersWithSpaces>
  <SharedDoc>false</SharedDoc>
  <HLinks>
    <vt:vector size="12" baseType="variant"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http://ec.europa.eu/social/main.jsp?catId=325&amp;intPageId=3587&amp;langId=it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http://www.fse.regione.campania.it/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creator>luigi1</dc:creator>
  <cp:lastModifiedBy>ANTONIO ESPOSITO</cp:lastModifiedBy>
  <cp:revision>3</cp:revision>
  <cp:lastPrinted>2010-12-10T13:16:00Z</cp:lastPrinted>
  <dcterms:created xsi:type="dcterms:W3CDTF">2020-08-06T12:48:00Z</dcterms:created>
  <dcterms:modified xsi:type="dcterms:W3CDTF">2023-03-31T09:38:00Z</dcterms:modified>
</cp:coreProperties>
</file>